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4F22" w14:textId="78FDCB23" w:rsidR="00FB0369" w:rsidRDefault="00C94B2A" w:rsidP="00077FB4">
      <w:pPr>
        <w:spacing w:before="240" w:after="240" w:line="240" w:lineRule="auto"/>
        <w:rPr>
          <w:b/>
          <w:color w:val="0F0F0F"/>
        </w:rPr>
      </w:pPr>
      <w:r>
        <w:rPr>
          <w:b/>
          <w:color w:val="0D3852"/>
          <w:sz w:val="36"/>
          <w:szCs w:val="36"/>
        </w:rPr>
        <w:t>Terms and Conditions of Trade.</w:t>
      </w:r>
    </w:p>
    <w:p w14:paraId="14DDF570" w14:textId="619B23EE" w:rsidR="00FB0369" w:rsidRPr="004C0ACF" w:rsidRDefault="00C94B2A" w:rsidP="00866293">
      <w:pPr>
        <w:spacing w:after="200"/>
        <w:jc w:val="both"/>
        <w:rPr>
          <w:b/>
          <w:sz w:val="24"/>
          <w:szCs w:val="24"/>
        </w:rPr>
      </w:pPr>
      <w:r w:rsidRPr="004C0ACF">
        <w:rPr>
          <w:b/>
          <w:sz w:val="24"/>
          <w:szCs w:val="24"/>
        </w:rPr>
        <w:t>No one likes the small print.</w:t>
      </w:r>
    </w:p>
    <w:p w14:paraId="221D7898" w14:textId="77777777" w:rsidR="00FB0369" w:rsidRPr="004C0ACF" w:rsidRDefault="00C94B2A" w:rsidP="00866293">
      <w:pPr>
        <w:spacing w:after="200"/>
        <w:jc w:val="both"/>
        <w:rPr>
          <w:sz w:val="24"/>
          <w:szCs w:val="24"/>
        </w:rPr>
      </w:pPr>
      <w:r w:rsidRPr="004C0ACF">
        <w:rPr>
          <w:sz w:val="24"/>
          <w:szCs w:val="24"/>
        </w:rPr>
        <w:t>While it might feel a bit time-consuming to read the fine print, we do believe it is the best way to manage expectations and avoid any surprises. Our terms of trade set out what we will deliver to you and what we expect from you. The last thing we want is a mismatch in understanding and a poor outcome for you, the homeowner.</w:t>
      </w:r>
    </w:p>
    <w:p w14:paraId="5FA82DD1" w14:textId="77777777" w:rsidR="00FB0369" w:rsidRPr="004C0ACF" w:rsidRDefault="00C94B2A" w:rsidP="009E4476">
      <w:pPr>
        <w:spacing w:after="200" w:line="240" w:lineRule="auto"/>
        <w:jc w:val="both"/>
        <w:rPr>
          <w:sz w:val="24"/>
          <w:szCs w:val="24"/>
        </w:rPr>
      </w:pPr>
      <w:bookmarkStart w:id="0" w:name="_3znysh7" w:colFirst="0" w:colLast="0"/>
      <w:bookmarkEnd w:id="0"/>
      <w:r w:rsidRPr="004C0ACF">
        <w:rPr>
          <w:sz w:val="24"/>
          <w:szCs w:val="24"/>
        </w:rPr>
        <w:t>We believe in providing great service and we take pride in our standards. The terms of trade below serve as the criteria for all of the work we carry out. These terms override any agreements made in person, over the telephone, or in any other communication.</w:t>
      </w:r>
    </w:p>
    <w:p w14:paraId="51F29985" w14:textId="0BBEF85C" w:rsidR="00FB0369" w:rsidRPr="004C0ACF" w:rsidRDefault="00C94B2A" w:rsidP="00866293">
      <w:pPr>
        <w:spacing w:after="200"/>
        <w:jc w:val="both"/>
        <w:rPr>
          <w:sz w:val="24"/>
          <w:szCs w:val="24"/>
        </w:rPr>
      </w:pPr>
      <w:r w:rsidRPr="004C0ACF">
        <w:rPr>
          <w:sz w:val="24"/>
          <w:szCs w:val="24"/>
        </w:rPr>
        <w:t>When you ask</w:t>
      </w:r>
      <w:r w:rsidRPr="004C0ACF">
        <w:rPr>
          <w:b/>
          <w:color w:val="0D3852"/>
          <w:sz w:val="24"/>
          <w:szCs w:val="24"/>
        </w:rPr>
        <w:t xml:space="preserve"> </w:t>
      </w:r>
      <w:r w:rsidR="00866293" w:rsidRPr="004C0ACF">
        <w:rPr>
          <w:b/>
          <w:color w:val="0D3852"/>
          <w:sz w:val="24"/>
          <w:szCs w:val="24"/>
        </w:rPr>
        <w:t xml:space="preserve">Plumber Dan Limited </w:t>
      </w:r>
      <w:r w:rsidRPr="004C0ACF">
        <w:rPr>
          <w:sz w:val="24"/>
          <w:szCs w:val="24"/>
        </w:rPr>
        <w:t>to carry out work on your behalf, you agree to uphold your obligations under these terms of trade.</w:t>
      </w:r>
    </w:p>
    <w:p w14:paraId="62F8610D" w14:textId="0FC2E32E" w:rsidR="00FB0369" w:rsidRPr="004C0ACF" w:rsidRDefault="00C94B2A" w:rsidP="00866293">
      <w:pPr>
        <w:spacing w:after="200"/>
        <w:jc w:val="both"/>
        <w:rPr>
          <w:sz w:val="24"/>
          <w:szCs w:val="24"/>
        </w:rPr>
      </w:pPr>
      <w:r w:rsidRPr="004C0ACF">
        <w:rPr>
          <w:sz w:val="24"/>
          <w:szCs w:val="24"/>
        </w:rPr>
        <w:t xml:space="preserve">If you have any </w:t>
      </w:r>
      <w:r w:rsidR="0041771D" w:rsidRPr="004C0ACF">
        <w:rPr>
          <w:sz w:val="24"/>
          <w:szCs w:val="24"/>
        </w:rPr>
        <w:t>questions,</w:t>
      </w:r>
      <w:r w:rsidRPr="004C0ACF">
        <w:rPr>
          <w:sz w:val="24"/>
          <w:szCs w:val="24"/>
        </w:rPr>
        <w:t xml:space="preserve"> please contact our </w:t>
      </w:r>
      <w:r w:rsidR="00866293" w:rsidRPr="004C0ACF">
        <w:rPr>
          <w:sz w:val="24"/>
          <w:szCs w:val="24"/>
        </w:rPr>
        <w:t xml:space="preserve">office on </w:t>
      </w:r>
      <w:r w:rsidR="0041771D" w:rsidRPr="004C0ACF">
        <w:rPr>
          <w:sz w:val="24"/>
          <w:szCs w:val="24"/>
        </w:rPr>
        <w:t>021</w:t>
      </w:r>
      <w:r w:rsidR="004C0ACF" w:rsidRPr="004C0ACF">
        <w:rPr>
          <w:sz w:val="24"/>
          <w:szCs w:val="24"/>
        </w:rPr>
        <w:t xml:space="preserve"> </w:t>
      </w:r>
      <w:r w:rsidR="0041771D" w:rsidRPr="004C0ACF">
        <w:rPr>
          <w:sz w:val="24"/>
          <w:szCs w:val="24"/>
        </w:rPr>
        <w:t>635517</w:t>
      </w:r>
      <w:r w:rsidR="00866293" w:rsidRPr="004C0ACF">
        <w:rPr>
          <w:sz w:val="24"/>
          <w:szCs w:val="24"/>
        </w:rPr>
        <w:t xml:space="preserve"> </w:t>
      </w:r>
      <w:r w:rsidR="00626CE1" w:rsidRPr="004C0ACF">
        <w:rPr>
          <w:sz w:val="24"/>
          <w:szCs w:val="24"/>
        </w:rPr>
        <w:t xml:space="preserve">or email us at </w:t>
      </w:r>
      <w:r w:rsidR="0041771D" w:rsidRPr="004C0ACF">
        <w:rPr>
          <w:sz w:val="24"/>
          <w:szCs w:val="24"/>
        </w:rPr>
        <w:t>office</w:t>
      </w:r>
      <w:r w:rsidR="00626CE1" w:rsidRPr="004C0ACF">
        <w:rPr>
          <w:sz w:val="24"/>
          <w:szCs w:val="24"/>
        </w:rPr>
        <w:t>@</w:t>
      </w:r>
      <w:r w:rsidR="0041771D" w:rsidRPr="004C0ACF">
        <w:rPr>
          <w:sz w:val="24"/>
          <w:szCs w:val="24"/>
        </w:rPr>
        <w:t>plumberdan.co.nz</w:t>
      </w:r>
      <w:r w:rsidR="00866293" w:rsidRPr="004C0ACF">
        <w:rPr>
          <w:sz w:val="24"/>
          <w:szCs w:val="24"/>
        </w:rPr>
        <w:t>.</w:t>
      </w:r>
      <w:r w:rsidRPr="004C0ACF">
        <w:rPr>
          <w:b/>
          <w:color w:val="32B1D1"/>
          <w:sz w:val="24"/>
          <w:szCs w:val="24"/>
        </w:rPr>
        <w:t xml:space="preserve"> </w:t>
      </w:r>
      <w:r w:rsidRPr="004C0ACF">
        <w:rPr>
          <w:sz w:val="24"/>
          <w:szCs w:val="24"/>
        </w:rPr>
        <w:t xml:space="preserve">If you are unhappy with the work we provide, or have any problems or comments, please let us know immediately. We will do our best to fix any problems right away. If you do not give us feedback or if you delay payment, it makes it difficult for us to put things right. </w:t>
      </w:r>
    </w:p>
    <w:p w14:paraId="6DB0127A" w14:textId="77777777" w:rsidR="00FB0369" w:rsidRPr="004C0ACF" w:rsidRDefault="00C94B2A" w:rsidP="00866293">
      <w:pPr>
        <w:spacing w:after="200"/>
        <w:jc w:val="both"/>
        <w:rPr>
          <w:b/>
          <w:color w:val="0D3852"/>
          <w:sz w:val="24"/>
          <w:szCs w:val="24"/>
        </w:rPr>
      </w:pPr>
      <w:r w:rsidRPr="004C0ACF">
        <w:rPr>
          <w:sz w:val="24"/>
          <w:szCs w:val="24"/>
        </w:rPr>
        <w:t>We take pride in what we do and would love for you to use us again and tell your friends. You can be sure that we want you to get the outcome you are after, as much - if not more- than you do.</w:t>
      </w:r>
    </w:p>
    <w:p w14:paraId="206AA350" w14:textId="77777777" w:rsidR="00077FB4" w:rsidRDefault="00077FB4" w:rsidP="002E328A">
      <w:pPr>
        <w:rPr>
          <w:b/>
          <w:color w:val="0D3852"/>
          <w:sz w:val="24"/>
          <w:szCs w:val="24"/>
        </w:rPr>
      </w:pPr>
    </w:p>
    <w:p w14:paraId="2C42136A" w14:textId="7D181856" w:rsidR="00FB0369" w:rsidRDefault="00C94B2A">
      <w:pPr>
        <w:spacing w:after="200"/>
        <w:rPr>
          <w:b/>
          <w:color w:val="32B1D1"/>
        </w:rPr>
      </w:pPr>
      <w:r>
        <w:rPr>
          <w:b/>
          <w:color w:val="0D3852"/>
          <w:sz w:val="24"/>
          <w:szCs w:val="24"/>
        </w:rPr>
        <w:t>You can contact us the following ways: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375"/>
      </w:tblGrid>
      <w:tr w:rsidR="00FB0369" w14:paraId="5EDF2135" w14:textId="77777777">
        <w:tc>
          <w:tcPr>
            <w:tcW w:w="2985" w:type="dxa"/>
            <w:shd w:val="clear" w:color="auto" w:fill="auto"/>
            <w:tcMar>
              <w:top w:w="100" w:type="dxa"/>
              <w:left w:w="100" w:type="dxa"/>
              <w:bottom w:w="100" w:type="dxa"/>
              <w:right w:w="100" w:type="dxa"/>
            </w:tcMar>
          </w:tcPr>
          <w:p w14:paraId="7DEF940F" w14:textId="03525806" w:rsidR="00FB0369" w:rsidRDefault="00C94B2A">
            <w:pPr>
              <w:widowControl w:val="0"/>
              <w:spacing w:after="200"/>
              <w:rPr>
                <w:b/>
                <w:color w:val="0D3852"/>
              </w:rPr>
            </w:pPr>
            <w:r>
              <w:rPr>
                <w:b/>
                <w:color w:val="0D3852"/>
              </w:rPr>
              <w:t>Office</w:t>
            </w:r>
            <w:r w:rsidR="0027372C">
              <w:rPr>
                <w:b/>
                <w:color w:val="0D3852"/>
              </w:rPr>
              <w:t>/Accounts</w:t>
            </w:r>
            <w:r>
              <w:rPr>
                <w:b/>
                <w:color w:val="0D3852"/>
              </w:rPr>
              <w:t xml:space="preserve"> Number</w:t>
            </w:r>
          </w:p>
        </w:tc>
        <w:tc>
          <w:tcPr>
            <w:tcW w:w="6375" w:type="dxa"/>
            <w:shd w:val="clear" w:color="auto" w:fill="auto"/>
            <w:tcMar>
              <w:top w:w="100" w:type="dxa"/>
              <w:left w:w="100" w:type="dxa"/>
              <w:bottom w:w="100" w:type="dxa"/>
              <w:right w:w="100" w:type="dxa"/>
            </w:tcMar>
          </w:tcPr>
          <w:p w14:paraId="6B0FF962" w14:textId="7D368364" w:rsidR="00FB0369" w:rsidRDefault="007865DA">
            <w:pPr>
              <w:widowControl w:val="0"/>
              <w:spacing w:after="200"/>
            </w:pPr>
            <w:r>
              <w:t>06 281390</w:t>
            </w:r>
            <w:r w:rsidR="008F726D">
              <w:t>4</w:t>
            </w:r>
          </w:p>
        </w:tc>
      </w:tr>
      <w:tr w:rsidR="00FB0369" w14:paraId="530B43C8" w14:textId="77777777">
        <w:tc>
          <w:tcPr>
            <w:tcW w:w="2985" w:type="dxa"/>
            <w:shd w:val="clear" w:color="auto" w:fill="auto"/>
            <w:tcMar>
              <w:top w:w="100" w:type="dxa"/>
              <w:left w:w="100" w:type="dxa"/>
              <w:bottom w:w="100" w:type="dxa"/>
              <w:right w:w="100" w:type="dxa"/>
            </w:tcMar>
          </w:tcPr>
          <w:p w14:paraId="3109CACB" w14:textId="77777777" w:rsidR="00FB0369" w:rsidRDefault="00C94B2A">
            <w:pPr>
              <w:widowControl w:val="0"/>
              <w:spacing w:after="200"/>
              <w:rPr>
                <w:b/>
                <w:color w:val="0D3852"/>
              </w:rPr>
            </w:pPr>
            <w:r>
              <w:rPr>
                <w:b/>
                <w:color w:val="0D3852"/>
              </w:rPr>
              <w:t>Mobile Number</w:t>
            </w:r>
          </w:p>
        </w:tc>
        <w:tc>
          <w:tcPr>
            <w:tcW w:w="6375" w:type="dxa"/>
            <w:shd w:val="clear" w:color="auto" w:fill="auto"/>
            <w:tcMar>
              <w:top w:w="100" w:type="dxa"/>
              <w:left w:w="100" w:type="dxa"/>
              <w:bottom w:w="100" w:type="dxa"/>
              <w:right w:w="100" w:type="dxa"/>
            </w:tcMar>
          </w:tcPr>
          <w:p w14:paraId="5FB58DBC" w14:textId="0F14BE2C" w:rsidR="00FB0369" w:rsidRDefault="00866293">
            <w:pPr>
              <w:widowControl w:val="0"/>
              <w:spacing w:after="200"/>
            </w:pPr>
            <w:r>
              <w:t>021 635517</w:t>
            </w:r>
          </w:p>
        </w:tc>
      </w:tr>
      <w:tr w:rsidR="00FB0369" w14:paraId="390D3BEE" w14:textId="77777777">
        <w:tc>
          <w:tcPr>
            <w:tcW w:w="2985" w:type="dxa"/>
            <w:shd w:val="clear" w:color="auto" w:fill="auto"/>
            <w:tcMar>
              <w:top w:w="100" w:type="dxa"/>
              <w:left w:w="100" w:type="dxa"/>
              <w:bottom w:w="100" w:type="dxa"/>
              <w:right w:w="100" w:type="dxa"/>
            </w:tcMar>
          </w:tcPr>
          <w:p w14:paraId="72342B5E" w14:textId="77777777" w:rsidR="00FB0369" w:rsidRDefault="00C94B2A">
            <w:pPr>
              <w:widowControl w:val="0"/>
              <w:spacing w:after="200"/>
              <w:rPr>
                <w:b/>
                <w:color w:val="0D3852"/>
              </w:rPr>
            </w:pPr>
            <w:r>
              <w:rPr>
                <w:b/>
                <w:color w:val="0D3852"/>
              </w:rPr>
              <w:t>Text</w:t>
            </w:r>
          </w:p>
        </w:tc>
        <w:tc>
          <w:tcPr>
            <w:tcW w:w="6375" w:type="dxa"/>
            <w:shd w:val="clear" w:color="auto" w:fill="auto"/>
            <w:tcMar>
              <w:top w:w="100" w:type="dxa"/>
              <w:left w:w="100" w:type="dxa"/>
              <w:bottom w:w="100" w:type="dxa"/>
              <w:right w:w="100" w:type="dxa"/>
            </w:tcMar>
          </w:tcPr>
          <w:p w14:paraId="56709B93" w14:textId="0DD07DA1" w:rsidR="00FB0369" w:rsidRDefault="003C6105">
            <w:pPr>
              <w:widowControl w:val="0"/>
              <w:spacing w:after="200"/>
            </w:pPr>
            <w:r>
              <w:t>021 635517</w:t>
            </w:r>
            <w:r w:rsidR="00307A1D">
              <w:t xml:space="preserve"> (not monitored 24/7)</w:t>
            </w:r>
          </w:p>
        </w:tc>
      </w:tr>
      <w:tr w:rsidR="00FB0369" w14:paraId="6EBA7C71" w14:textId="77777777">
        <w:tc>
          <w:tcPr>
            <w:tcW w:w="2985" w:type="dxa"/>
            <w:shd w:val="clear" w:color="auto" w:fill="auto"/>
            <w:tcMar>
              <w:top w:w="100" w:type="dxa"/>
              <w:left w:w="100" w:type="dxa"/>
              <w:bottom w:w="100" w:type="dxa"/>
              <w:right w:w="100" w:type="dxa"/>
            </w:tcMar>
          </w:tcPr>
          <w:p w14:paraId="4BC0F805" w14:textId="77777777" w:rsidR="00FB0369" w:rsidRDefault="00C94B2A">
            <w:pPr>
              <w:widowControl w:val="0"/>
              <w:spacing w:after="200"/>
              <w:rPr>
                <w:b/>
                <w:color w:val="0D3852"/>
              </w:rPr>
            </w:pPr>
            <w:r>
              <w:rPr>
                <w:b/>
                <w:color w:val="0D3852"/>
              </w:rPr>
              <w:t>Email</w:t>
            </w:r>
          </w:p>
        </w:tc>
        <w:tc>
          <w:tcPr>
            <w:tcW w:w="6375" w:type="dxa"/>
            <w:shd w:val="clear" w:color="auto" w:fill="auto"/>
            <w:tcMar>
              <w:top w:w="100" w:type="dxa"/>
              <w:left w:w="100" w:type="dxa"/>
              <w:bottom w:w="100" w:type="dxa"/>
              <w:right w:w="100" w:type="dxa"/>
            </w:tcMar>
          </w:tcPr>
          <w:p w14:paraId="44F7BA7F" w14:textId="6F5ABF0E" w:rsidR="00FB0369" w:rsidRDefault="0041771D">
            <w:pPr>
              <w:widowControl w:val="0"/>
              <w:spacing w:after="200"/>
            </w:pPr>
            <w:r>
              <w:t>office</w:t>
            </w:r>
            <w:r w:rsidR="00866293">
              <w:t>@</w:t>
            </w:r>
            <w:r>
              <w:t>plumberdan.co.nz</w:t>
            </w:r>
          </w:p>
        </w:tc>
      </w:tr>
      <w:tr w:rsidR="00FB0369" w14:paraId="6E2D1644" w14:textId="77777777">
        <w:tc>
          <w:tcPr>
            <w:tcW w:w="2985" w:type="dxa"/>
            <w:shd w:val="clear" w:color="auto" w:fill="auto"/>
            <w:tcMar>
              <w:top w:w="100" w:type="dxa"/>
              <w:left w:w="100" w:type="dxa"/>
              <w:bottom w:w="100" w:type="dxa"/>
              <w:right w:w="100" w:type="dxa"/>
            </w:tcMar>
          </w:tcPr>
          <w:p w14:paraId="0344E0E2" w14:textId="77777777" w:rsidR="00FB0369" w:rsidRDefault="00C94B2A">
            <w:pPr>
              <w:widowControl w:val="0"/>
              <w:spacing w:after="200"/>
              <w:rPr>
                <w:b/>
                <w:color w:val="0D3852"/>
              </w:rPr>
            </w:pPr>
            <w:r>
              <w:rPr>
                <w:b/>
                <w:color w:val="0D3852"/>
              </w:rPr>
              <w:t>Facebook</w:t>
            </w:r>
          </w:p>
        </w:tc>
        <w:tc>
          <w:tcPr>
            <w:tcW w:w="6375" w:type="dxa"/>
            <w:shd w:val="clear" w:color="auto" w:fill="auto"/>
            <w:tcMar>
              <w:top w:w="100" w:type="dxa"/>
              <w:left w:w="100" w:type="dxa"/>
              <w:bottom w:w="100" w:type="dxa"/>
              <w:right w:w="100" w:type="dxa"/>
            </w:tcMar>
          </w:tcPr>
          <w:p w14:paraId="0473EBE3" w14:textId="03B29457" w:rsidR="00FB0369" w:rsidRDefault="002E328A">
            <w:pPr>
              <w:widowControl w:val="0"/>
              <w:spacing w:after="200"/>
            </w:pPr>
            <w:r w:rsidRPr="002E328A">
              <w:t>facebook.com/</w:t>
            </w:r>
            <w:proofErr w:type="spellStart"/>
            <w:r w:rsidRPr="002E328A">
              <w:t>PlumberDanWanganui</w:t>
            </w:r>
            <w:proofErr w:type="spellEnd"/>
          </w:p>
        </w:tc>
      </w:tr>
      <w:tr w:rsidR="002E328A" w14:paraId="08EC363B" w14:textId="77777777">
        <w:tc>
          <w:tcPr>
            <w:tcW w:w="2985" w:type="dxa"/>
            <w:shd w:val="clear" w:color="auto" w:fill="auto"/>
            <w:tcMar>
              <w:top w:w="100" w:type="dxa"/>
              <w:left w:w="100" w:type="dxa"/>
              <w:bottom w:w="100" w:type="dxa"/>
              <w:right w:w="100" w:type="dxa"/>
            </w:tcMar>
          </w:tcPr>
          <w:p w14:paraId="7CC6A262" w14:textId="21DAE449" w:rsidR="002E328A" w:rsidRDefault="002E328A">
            <w:pPr>
              <w:widowControl w:val="0"/>
              <w:spacing w:after="200"/>
              <w:rPr>
                <w:b/>
                <w:color w:val="0D3852"/>
              </w:rPr>
            </w:pPr>
            <w:r>
              <w:rPr>
                <w:b/>
                <w:color w:val="0D3852"/>
              </w:rPr>
              <w:t>Website</w:t>
            </w:r>
          </w:p>
        </w:tc>
        <w:tc>
          <w:tcPr>
            <w:tcW w:w="6375" w:type="dxa"/>
            <w:shd w:val="clear" w:color="auto" w:fill="auto"/>
            <w:tcMar>
              <w:top w:w="100" w:type="dxa"/>
              <w:left w:w="100" w:type="dxa"/>
              <w:bottom w:w="100" w:type="dxa"/>
              <w:right w:w="100" w:type="dxa"/>
            </w:tcMar>
          </w:tcPr>
          <w:p w14:paraId="6B5076D8" w14:textId="6B84BB32" w:rsidR="002E328A" w:rsidRDefault="002E328A">
            <w:pPr>
              <w:widowControl w:val="0"/>
              <w:spacing w:after="200"/>
            </w:pPr>
            <w:r>
              <w:t>www.plumberdan.co.nz</w:t>
            </w:r>
          </w:p>
        </w:tc>
      </w:tr>
    </w:tbl>
    <w:p w14:paraId="17CF09D7" w14:textId="77777777" w:rsidR="00077FB4" w:rsidRDefault="00077FB4">
      <w:pPr>
        <w:rPr>
          <w:b/>
          <w:color w:val="0D3852"/>
          <w:sz w:val="36"/>
          <w:szCs w:val="36"/>
        </w:rPr>
      </w:pPr>
      <w:r>
        <w:rPr>
          <w:b/>
          <w:color w:val="0D3852"/>
          <w:sz w:val="36"/>
          <w:szCs w:val="36"/>
        </w:rPr>
        <w:br w:type="page"/>
      </w:r>
    </w:p>
    <w:p w14:paraId="16F2E085" w14:textId="105BF2DA" w:rsidR="00FB0369" w:rsidRDefault="00C94B2A" w:rsidP="002E328A">
      <w:pPr>
        <w:spacing w:before="120" w:after="120"/>
        <w:rPr>
          <w:b/>
          <w:color w:val="0D3852"/>
          <w:sz w:val="36"/>
          <w:szCs w:val="36"/>
        </w:rPr>
      </w:pPr>
      <w:r>
        <w:rPr>
          <w:b/>
          <w:color w:val="0D3852"/>
          <w:sz w:val="36"/>
          <w:szCs w:val="36"/>
        </w:rPr>
        <w:lastRenderedPageBreak/>
        <w:t xml:space="preserve">Our Charges </w:t>
      </w:r>
      <w:r w:rsidR="0013570C">
        <w:rPr>
          <w:b/>
          <w:color w:val="0D3852"/>
          <w:sz w:val="36"/>
          <w:szCs w:val="36"/>
        </w:rPr>
        <w:t>– exclude GST</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82"/>
      </w:tblGrid>
      <w:tr w:rsidR="00FB0369" w14:paraId="5E9301B9" w14:textId="77777777" w:rsidTr="00E16683">
        <w:tc>
          <w:tcPr>
            <w:tcW w:w="4678" w:type="dxa"/>
            <w:shd w:val="clear" w:color="auto" w:fill="0B5394"/>
            <w:tcMar>
              <w:top w:w="100" w:type="dxa"/>
              <w:left w:w="100" w:type="dxa"/>
              <w:bottom w:w="100" w:type="dxa"/>
              <w:right w:w="100" w:type="dxa"/>
            </w:tcMar>
          </w:tcPr>
          <w:p w14:paraId="7E9BFF77" w14:textId="77777777" w:rsidR="00FB0369" w:rsidRDefault="00C94B2A">
            <w:pPr>
              <w:widowControl w:val="0"/>
              <w:spacing w:after="200"/>
              <w:jc w:val="center"/>
              <w:rPr>
                <w:b/>
                <w:color w:val="32B1D1"/>
                <w:sz w:val="28"/>
                <w:szCs w:val="28"/>
              </w:rPr>
            </w:pPr>
            <w:r>
              <w:rPr>
                <w:b/>
                <w:color w:val="32B1D1"/>
                <w:sz w:val="28"/>
                <w:szCs w:val="28"/>
              </w:rPr>
              <w:t>Description</w:t>
            </w:r>
          </w:p>
        </w:tc>
        <w:tc>
          <w:tcPr>
            <w:tcW w:w="4682" w:type="dxa"/>
            <w:shd w:val="clear" w:color="auto" w:fill="0B5394"/>
            <w:tcMar>
              <w:top w:w="100" w:type="dxa"/>
              <w:left w:w="100" w:type="dxa"/>
              <w:bottom w:w="100" w:type="dxa"/>
              <w:right w:w="100" w:type="dxa"/>
            </w:tcMar>
          </w:tcPr>
          <w:p w14:paraId="41A47E6D" w14:textId="77777777" w:rsidR="00FB0369" w:rsidRDefault="00C94B2A">
            <w:pPr>
              <w:widowControl w:val="0"/>
              <w:spacing w:after="200"/>
              <w:jc w:val="center"/>
              <w:rPr>
                <w:b/>
                <w:color w:val="32B1D1"/>
                <w:sz w:val="28"/>
                <w:szCs w:val="28"/>
              </w:rPr>
            </w:pPr>
            <w:r>
              <w:rPr>
                <w:b/>
                <w:color w:val="32B1D1"/>
                <w:sz w:val="28"/>
                <w:szCs w:val="28"/>
              </w:rPr>
              <w:t>Charge</w:t>
            </w:r>
          </w:p>
        </w:tc>
      </w:tr>
      <w:tr w:rsidR="00304040" w14:paraId="3C63960D" w14:textId="77777777" w:rsidTr="00883C6E">
        <w:tc>
          <w:tcPr>
            <w:tcW w:w="4678" w:type="dxa"/>
            <w:shd w:val="clear" w:color="auto" w:fill="auto"/>
            <w:tcMar>
              <w:top w:w="100" w:type="dxa"/>
              <w:left w:w="100" w:type="dxa"/>
              <w:bottom w:w="100" w:type="dxa"/>
              <w:right w:w="100" w:type="dxa"/>
            </w:tcMar>
          </w:tcPr>
          <w:p w14:paraId="746DFF56" w14:textId="77777777" w:rsidR="00304040" w:rsidRDefault="00304040" w:rsidP="00883C6E">
            <w:pPr>
              <w:widowControl w:val="0"/>
              <w:spacing w:after="200"/>
              <w:rPr>
                <w:b/>
                <w:color w:val="0D3852"/>
              </w:rPr>
            </w:pPr>
            <w:r>
              <w:rPr>
                <w:b/>
                <w:color w:val="0D3852"/>
              </w:rPr>
              <w:t>Minimum Charge</w:t>
            </w:r>
          </w:p>
        </w:tc>
        <w:tc>
          <w:tcPr>
            <w:tcW w:w="4682" w:type="dxa"/>
            <w:shd w:val="clear" w:color="auto" w:fill="auto"/>
            <w:tcMar>
              <w:top w:w="100" w:type="dxa"/>
              <w:left w:w="100" w:type="dxa"/>
              <w:bottom w:w="100" w:type="dxa"/>
              <w:right w:w="100" w:type="dxa"/>
            </w:tcMar>
          </w:tcPr>
          <w:p w14:paraId="3AE96B2C" w14:textId="6629664F" w:rsidR="00304040" w:rsidRDefault="00304040" w:rsidP="00883C6E">
            <w:pPr>
              <w:widowControl w:val="0"/>
              <w:spacing w:after="200"/>
              <w:rPr>
                <w:color w:val="0D3852"/>
              </w:rPr>
            </w:pPr>
            <w:r>
              <w:rPr>
                <w:color w:val="0D3852"/>
              </w:rPr>
              <w:t>$11</w:t>
            </w:r>
            <w:r w:rsidR="008F726D">
              <w:rPr>
                <w:color w:val="0D3852"/>
              </w:rPr>
              <w:t>5</w:t>
            </w:r>
            <w:r>
              <w:rPr>
                <w:color w:val="0D3852"/>
              </w:rPr>
              <w:t xml:space="preserve">.00 + GST – </w:t>
            </w:r>
            <w:r w:rsidRPr="00304040">
              <w:rPr>
                <w:b/>
                <w:bCs/>
                <w:color w:val="0D3852"/>
              </w:rPr>
              <w:t>Min 1 Hour</w:t>
            </w:r>
            <w:r w:rsidRPr="00E57C52">
              <w:rPr>
                <w:color w:val="0D3852"/>
              </w:rPr>
              <w:t xml:space="preserve"> + Admin &amp; Mileage</w:t>
            </w:r>
            <w:r>
              <w:rPr>
                <w:color w:val="0D3852"/>
              </w:rPr>
              <w:t xml:space="preserve"> (city limits)</w:t>
            </w:r>
            <w:r w:rsidR="0090299C">
              <w:rPr>
                <w:color w:val="0D3852"/>
              </w:rPr>
              <w:t>*</w:t>
            </w:r>
          </w:p>
          <w:p w14:paraId="27C1443D" w14:textId="7F925415" w:rsidR="00304040" w:rsidRPr="00E57C52" w:rsidRDefault="00304040" w:rsidP="00883C6E">
            <w:pPr>
              <w:widowControl w:val="0"/>
              <w:spacing w:after="200"/>
            </w:pPr>
            <w:r>
              <w:rPr>
                <w:color w:val="0D3852"/>
              </w:rPr>
              <w:t>(Approx. $13</w:t>
            </w:r>
            <w:r w:rsidR="008F726D">
              <w:rPr>
                <w:color w:val="0D3852"/>
              </w:rPr>
              <w:t>2</w:t>
            </w:r>
            <w:r>
              <w:rPr>
                <w:color w:val="0D3852"/>
              </w:rPr>
              <w:t xml:space="preserve"> </w:t>
            </w:r>
            <w:proofErr w:type="spellStart"/>
            <w:r>
              <w:rPr>
                <w:color w:val="0D3852"/>
              </w:rPr>
              <w:t>inc</w:t>
            </w:r>
            <w:proofErr w:type="spellEnd"/>
            <w:r>
              <w:rPr>
                <w:color w:val="0D3852"/>
              </w:rPr>
              <w:t xml:space="preserve"> GST), excludes Materials</w:t>
            </w:r>
            <w:r w:rsidR="004C0ACF">
              <w:rPr>
                <w:color w:val="0D3852"/>
              </w:rPr>
              <w:t>.</w:t>
            </w:r>
          </w:p>
        </w:tc>
      </w:tr>
      <w:tr w:rsidR="00FB0369" w14:paraId="26FEE80B" w14:textId="77777777" w:rsidTr="00E16683">
        <w:tc>
          <w:tcPr>
            <w:tcW w:w="4678" w:type="dxa"/>
            <w:shd w:val="clear" w:color="auto" w:fill="auto"/>
            <w:tcMar>
              <w:top w:w="100" w:type="dxa"/>
              <w:left w:w="100" w:type="dxa"/>
              <w:bottom w:w="100" w:type="dxa"/>
              <w:right w:w="100" w:type="dxa"/>
            </w:tcMar>
          </w:tcPr>
          <w:p w14:paraId="48B60626" w14:textId="527D3C9C" w:rsidR="00FB0369" w:rsidRDefault="007F6A8B">
            <w:pPr>
              <w:widowControl w:val="0"/>
              <w:spacing w:after="200"/>
              <w:rPr>
                <w:b/>
                <w:color w:val="0D3852"/>
              </w:rPr>
            </w:pPr>
            <w:r>
              <w:rPr>
                <w:b/>
                <w:color w:val="0D3852"/>
              </w:rPr>
              <w:t>Plumber</w:t>
            </w:r>
            <w:r w:rsidR="007865DA">
              <w:rPr>
                <w:b/>
                <w:color w:val="0D3852"/>
              </w:rPr>
              <w:t>/Drainlayer</w:t>
            </w:r>
            <w:r w:rsidR="00307A1D">
              <w:rPr>
                <w:b/>
                <w:color w:val="0D3852"/>
              </w:rPr>
              <w:t>/Gasfitter</w:t>
            </w:r>
          </w:p>
        </w:tc>
        <w:tc>
          <w:tcPr>
            <w:tcW w:w="4682" w:type="dxa"/>
            <w:shd w:val="clear" w:color="auto" w:fill="auto"/>
            <w:tcMar>
              <w:top w:w="100" w:type="dxa"/>
              <w:left w:w="100" w:type="dxa"/>
              <w:bottom w:w="100" w:type="dxa"/>
              <w:right w:w="100" w:type="dxa"/>
            </w:tcMar>
          </w:tcPr>
          <w:p w14:paraId="14F3624B" w14:textId="34FFB013" w:rsidR="00AD3EAA" w:rsidRDefault="00C94B2A" w:rsidP="00AD3EAA">
            <w:pPr>
              <w:widowControl w:val="0"/>
              <w:spacing w:after="200"/>
              <w:rPr>
                <w:b/>
                <w:bCs/>
              </w:rPr>
            </w:pPr>
            <w:r>
              <w:t>$</w:t>
            </w:r>
            <w:r w:rsidR="00CD5A62">
              <w:t>7</w:t>
            </w:r>
            <w:r w:rsidR="007F19DC">
              <w:t>5</w:t>
            </w:r>
            <w:r w:rsidR="00FB3A71">
              <w:t>.00 - $</w:t>
            </w:r>
            <w:r w:rsidR="007130A1">
              <w:t>9</w:t>
            </w:r>
            <w:r w:rsidR="008F726D">
              <w:t>5</w:t>
            </w:r>
            <w:r>
              <w:t>.00</w:t>
            </w:r>
            <w:r w:rsidR="00CD5A62">
              <w:t xml:space="preserve"> + G</w:t>
            </w:r>
            <w:r w:rsidR="002E328A">
              <w:t>ST per hour</w:t>
            </w:r>
            <w:r w:rsidR="00AD3EAA">
              <w:t xml:space="preserve"> - </w:t>
            </w:r>
            <w:r w:rsidR="00E16683" w:rsidRPr="00AD3EAA">
              <w:rPr>
                <w:b/>
                <w:bCs/>
              </w:rPr>
              <w:t>Min 1 hour</w:t>
            </w:r>
          </w:p>
          <w:p w14:paraId="22A5DA1F" w14:textId="0E7E43BE" w:rsidR="00304040" w:rsidRDefault="00307A1D" w:rsidP="00AD3EAA">
            <w:pPr>
              <w:widowControl w:val="0"/>
              <w:spacing w:after="200"/>
            </w:pPr>
            <w:r>
              <w:rPr>
                <w:b/>
                <w:bCs/>
              </w:rPr>
              <w:t>AVERAGE</w:t>
            </w:r>
            <w:r w:rsidR="00304040">
              <w:rPr>
                <w:b/>
                <w:bCs/>
              </w:rPr>
              <w:t xml:space="preserve"> charge out rate is $8</w:t>
            </w:r>
            <w:r w:rsidR="008F726D">
              <w:rPr>
                <w:b/>
                <w:bCs/>
              </w:rPr>
              <w:t>7</w:t>
            </w:r>
            <w:r w:rsidR="00304040">
              <w:rPr>
                <w:b/>
                <w:bCs/>
              </w:rPr>
              <w:t xml:space="preserve"> + GST per hour</w:t>
            </w:r>
          </w:p>
          <w:p w14:paraId="0A16C7E2" w14:textId="14E12C4A" w:rsidR="002E328A" w:rsidRDefault="00AD3EAA" w:rsidP="00AD3EAA">
            <w:pPr>
              <w:widowControl w:val="0"/>
              <w:spacing w:after="200"/>
            </w:pPr>
            <w:r>
              <w:t xml:space="preserve">Charged in </w:t>
            </w:r>
            <w:r w:rsidR="002E328A">
              <w:t>15 min increments after</w:t>
            </w:r>
            <w:r>
              <w:t xml:space="preserve"> the 1</w:t>
            </w:r>
            <w:r w:rsidRPr="00AD3EAA">
              <w:rPr>
                <w:vertAlign w:val="superscript"/>
              </w:rPr>
              <w:t>st</w:t>
            </w:r>
            <w:r>
              <w:t xml:space="preserve"> hour</w:t>
            </w:r>
            <w:r w:rsidR="004C0ACF">
              <w:t>.</w:t>
            </w:r>
          </w:p>
        </w:tc>
      </w:tr>
      <w:tr w:rsidR="00FB0369" w14:paraId="6C131983" w14:textId="77777777" w:rsidTr="00E16683">
        <w:tc>
          <w:tcPr>
            <w:tcW w:w="4678" w:type="dxa"/>
            <w:shd w:val="clear" w:color="auto" w:fill="auto"/>
            <w:tcMar>
              <w:top w:w="100" w:type="dxa"/>
              <w:left w:w="100" w:type="dxa"/>
              <w:bottom w:w="100" w:type="dxa"/>
              <w:right w:w="100" w:type="dxa"/>
            </w:tcMar>
          </w:tcPr>
          <w:p w14:paraId="1C18B7A7" w14:textId="442D9952" w:rsidR="00FB0369" w:rsidRDefault="00866293">
            <w:pPr>
              <w:widowControl w:val="0"/>
              <w:spacing w:after="200"/>
              <w:rPr>
                <w:b/>
                <w:color w:val="0D3852"/>
              </w:rPr>
            </w:pPr>
            <w:r>
              <w:rPr>
                <w:b/>
                <w:color w:val="0D3852"/>
              </w:rPr>
              <w:t>Builder</w:t>
            </w:r>
          </w:p>
        </w:tc>
        <w:tc>
          <w:tcPr>
            <w:tcW w:w="4682" w:type="dxa"/>
            <w:shd w:val="clear" w:color="auto" w:fill="auto"/>
            <w:tcMar>
              <w:top w:w="100" w:type="dxa"/>
              <w:left w:w="100" w:type="dxa"/>
              <w:bottom w:w="100" w:type="dxa"/>
              <w:right w:w="100" w:type="dxa"/>
            </w:tcMar>
          </w:tcPr>
          <w:p w14:paraId="52CFD593" w14:textId="77777777" w:rsidR="00AD3EAA" w:rsidRDefault="007F19DC" w:rsidP="00AD3EAA">
            <w:pPr>
              <w:widowControl w:val="0"/>
              <w:spacing w:after="200"/>
            </w:pPr>
            <w:r>
              <w:t>$</w:t>
            </w:r>
            <w:r w:rsidR="003C6105">
              <w:t>80</w:t>
            </w:r>
            <w:r w:rsidR="00866293">
              <w:t>.00</w:t>
            </w:r>
            <w:r w:rsidR="00CD5A62">
              <w:t xml:space="preserve"> + GST</w:t>
            </w:r>
            <w:r w:rsidR="002E328A">
              <w:t xml:space="preserve"> per hour</w:t>
            </w:r>
            <w:r w:rsidR="00AD3EAA">
              <w:t xml:space="preserve"> - </w:t>
            </w:r>
            <w:r w:rsidR="00E16683" w:rsidRPr="00AD3EAA">
              <w:rPr>
                <w:b/>
                <w:bCs/>
              </w:rPr>
              <w:t>Min 1 hour</w:t>
            </w:r>
          </w:p>
          <w:p w14:paraId="7B4A4A58" w14:textId="1F7FFDFC" w:rsidR="00E16683" w:rsidRDefault="00AD3EAA" w:rsidP="00AD3EAA">
            <w:pPr>
              <w:widowControl w:val="0"/>
              <w:spacing w:after="200"/>
            </w:pPr>
            <w:r>
              <w:t xml:space="preserve">Charged in </w:t>
            </w:r>
            <w:r w:rsidR="00E16683">
              <w:t>15 min increments after</w:t>
            </w:r>
            <w:r>
              <w:t xml:space="preserve"> the 1</w:t>
            </w:r>
            <w:r w:rsidRPr="00AD3EAA">
              <w:rPr>
                <w:vertAlign w:val="superscript"/>
              </w:rPr>
              <w:t>st</w:t>
            </w:r>
            <w:r>
              <w:t xml:space="preserve"> hour</w:t>
            </w:r>
            <w:r w:rsidR="004C0ACF">
              <w:t>.</w:t>
            </w:r>
          </w:p>
        </w:tc>
      </w:tr>
      <w:tr w:rsidR="00FB0369" w14:paraId="2648381B" w14:textId="77777777" w:rsidTr="00E16683">
        <w:tc>
          <w:tcPr>
            <w:tcW w:w="4678" w:type="dxa"/>
            <w:shd w:val="clear" w:color="auto" w:fill="auto"/>
            <w:tcMar>
              <w:top w:w="100" w:type="dxa"/>
              <w:left w:w="100" w:type="dxa"/>
              <w:bottom w:w="100" w:type="dxa"/>
              <w:right w:w="100" w:type="dxa"/>
            </w:tcMar>
          </w:tcPr>
          <w:p w14:paraId="2F4C8E7E" w14:textId="77777777" w:rsidR="00E16683" w:rsidRDefault="00866293">
            <w:pPr>
              <w:widowControl w:val="0"/>
              <w:spacing w:after="200"/>
              <w:rPr>
                <w:b/>
                <w:color w:val="0D3852"/>
              </w:rPr>
            </w:pPr>
            <w:r>
              <w:rPr>
                <w:b/>
                <w:color w:val="0D3852"/>
              </w:rPr>
              <w:t>Administration &amp; Mileage</w:t>
            </w:r>
            <w:r w:rsidR="00C94B2A">
              <w:rPr>
                <w:b/>
                <w:color w:val="0D3852"/>
              </w:rPr>
              <w:t xml:space="preserve"> Charge</w:t>
            </w:r>
            <w:r>
              <w:rPr>
                <w:b/>
                <w:color w:val="0D3852"/>
              </w:rPr>
              <w:t xml:space="preserve"> – </w:t>
            </w:r>
          </w:p>
          <w:p w14:paraId="7EDB04DF" w14:textId="28CF2F0B" w:rsidR="00FB0369" w:rsidRDefault="00866293">
            <w:pPr>
              <w:widowControl w:val="0"/>
              <w:spacing w:after="200"/>
              <w:rPr>
                <w:b/>
                <w:color w:val="0D3852"/>
              </w:rPr>
            </w:pPr>
            <w:r>
              <w:rPr>
                <w:b/>
                <w:color w:val="0D3852"/>
              </w:rPr>
              <w:t>City Limits</w:t>
            </w:r>
          </w:p>
        </w:tc>
        <w:tc>
          <w:tcPr>
            <w:tcW w:w="4682" w:type="dxa"/>
            <w:shd w:val="clear" w:color="auto" w:fill="auto"/>
            <w:tcMar>
              <w:top w:w="100" w:type="dxa"/>
              <w:left w:w="100" w:type="dxa"/>
              <w:bottom w:w="100" w:type="dxa"/>
              <w:right w:w="100" w:type="dxa"/>
            </w:tcMar>
          </w:tcPr>
          <w:p w14:paraId="31587AD4" w14:textId="77777777" w:rsidR="00FB0369" w:rsidRDefault="00C94B2A" w:rsidP="00866293">
            <w:pPr>
              <w:widowControl w:val="0"/>
              <w:spacing w:after="200"/>
            </w:pPr>
            <w:r>
              <w:t>$</w:t>
            </w:r>
            <w:r w:rsidR="000A0522">
              <w:t>28</w:t>
            </w:r>
            <w:r>
              <w:t>.00</w:t>
            </w:r>
            <w:r w:rsidR="00CD5A62">
              <w:t xml:space="preserve"> + GST</w:t>
            </w:r>
            <w:r w:rsidR="00AD3EAA">
              <w:t xml:space="preserve"> – City Limits</w:t>
            </w:r>
          </w:p>
          <w:p w14:paraId="3356DC25" w14:textId="606A1854" w:rsidR="00AD3EAA" w:rsidRDefault="0090299C" w:rsidP="00866293">
            <w:pPr>
              <w:widowControl w:val="0"/>
              <w:spacing w:after="200"/>
            </w:pPr>
            <w:r>
              <w:t>*</w:t>
            </w:r>
            <w:r w:rsidR="00AD3EAA">
              <w:t xml:space="preserve">Additional </w:t>
            </w:r>
            <w:r w:rsidR="00304040">
              <w:t>rates</w:t>
            </w:r>
            <w:r w:rsidR="00AD3EAA">
              <w:t xml:space="preserve"> apply </w:t>
            </w:r>
            <w:r w:rsidR="00307A1D">
              <w:t>outside City Limits</w:t>
            </w:r>
            <w:r w:rsidR="004C0ACF">
              <w:t>.</w:t>
            </w:r>
          </w:p>
        </w:tc>
      </w:tr>
      <w:tr w:rsidR="00FB0369" w14:paraId="3A194461" w14:textId="77777777" w:rsidTr="00E16683">
        <w:tc>
          <w:tcPr>
            <w:tcW w:w="4678" w:type="dxa"/>
            <w:shd w:val="clear" w:color="auto" w:fill="auto"/>
            <w:tcMar>
              <w:top w:w="100" w:type="dxa"/>
              <w:left w:w="100" w:type="dxa"/>
              <w:bottom w:w="100" w:type="dxa"/>
              <w:right w:w="100" w:type="dxa"/>
            </w:tcMar>
          </w:tcPr>
          <w:p w14:paraId="53F7F67F" w14:textId="77777777" w:rsidR="00FB0369" w:rsidRDefault="00C94B2A">
            <w:pPr>
              <w:widowControl w:val="0"/>
              <w:spacing w:after="200"/>
              <w:rPr>
                <w:b/>
                <w:color w:val="0D3852"/>
              </w:rPr>
            </w:pPr>
            <w:r>
              <w:rPr>
                <w:b/>
                <w:color w:val="0D3852"/>
              </w:rPr>
              <w:t xml:space="preserve">After Hours Call Out Fee </w:t>
            </w:r>
          </w:p>
        </w:tc>
        <w:tc>
          <w:tcPr>
            <w:tcW w:w="4682" w:type="dxa"/>
            <w:shd w:val="clear" w:color="auto" w:fill="auto"/>
            <w:tcMar>
              <w:top w:w="100" w:type="dxa"/>
              <w:left w:w="100" w:type="dxa"/>
              <w:bottom w:w="100" w:type="dxa"/>
              <w:right w:w="100" w:type="dxa"/>
            </w:tcMar>
          </w:tcPr>
          <w:p w14:paraId="12989FB2" w14:textId="77777777" w:rsidR="00307A1D" w:rsidRDefault="00CD5A62" w:rsidP="00AD3EAA">
            <w:pPr>
              <w:widowControl w:val="0"/>
              <w:spacing w:after="200"/>
            </w:pPr>
            <w:r>
              <w:t>$</w:t>
            </w:r>
            <w:r w:rsidR="00AD3EAA">
              <w:t>200</w:t>
            </w:r>
            <w:r w:rsidR="00FC589D">
              <w:t xml:space="preserve">.00 </w:t>
            </w:r>
            <w:r w:rsidR="002E328A">
              <w:t>+</w:t>
            </w:r>
            <w:r w:rsidR="00FC589D">
              <w:t xml:space="preserve"> GST </w:t>
            </w:r>
            <w:r w:rsidR="00307A1D">
              <w:t>–</w:t>
            </w:r>
            <w:r w:rsidR="00AD3EAA">
              <w:t xml:space="preserve"> </w:t>
            </w:r>
            <w:r w:rsidR="00307A1D">
              <w:t>1</w:t>
            </w:r>
            <w:r w:rsidR="00307A1D" w:rsidRPr="00307A1D">
              <w:rPr>
                <w:vertAlign w:val="superscript"/>
              </w:rPr>
              <w:t>st</w:t>
            </w:r>
            <w:r w:rsidR="00307A1D">
              <w:t xml:space="preserve"> Hour</w:t>
            </w:r>
          </w:p>
          <w:p w14:paraId="4E9961D8" w14:textId="1CF981A1" w:rsidR="00AD3EAA" w:rsidRDefault="002E328A" w:rsidP="00AD3EAA">
            <w:pPr>
              <w:widowControl w:val="0"/>
              <w:spacing w:after="200"/>
            </w:pPr>
            <w:r w:rsidRPr="00304040">
              <w:rPr>
                <w:b/>
                <w:bCs/>
              </w:rPr>
              <w:t>M</w:t>
            </w:r>
            <w:r w:rsidR="00FC589D" w:rsidRPr="00304040">
              <w:rPr>
                <w:b/>
                <w:bCs/>
              </w:rPr>
              <w:t>in 1 Hour</w:t>
            </w:r>
            <w:r w:rsidR="00AD3EAA">
              <w:t xml:space="preserve"> </w:t>
            </w:r>
          </w:p>
          <w:p w14:paraId="6AB84418" w14:textId="522C22AD" w:rsidR="00FB0369" w:rsidRDefault="00AD3EAA" w:rsidP="00AD3EAA">
            <w:pPr>
              <w:widowControl w:val="0"/>
              <w:spacing w:after="200"/>
            </w:pPr>
            <w:r>
              <w:t>D</w:t>
            </w:r>
            <w:r w:rsidR="002E328A">
              <w:t xml:space="preserve">ouble time rates </w:t>
            </w:r>
            <w:r w:rsidR="00307A1D">
              <w:t xml:space="preserve">then </w:t>
            </w:r>
            <w:r w:rsidR="002E328A">
              <w:t>apply</w:t>
            </w:r>
            <w:r>
              <w:t>, charged in 15 min increments after the 1</w:t>
            </w:r>
            <w:r w:rsidRPr="00AD3EAA">
              <w:rPr>
                <w:vertAlign w:val="superscript"/>
              </w:rPr>
              <w:t>st</w:t>
            </w:r>
            <w:r>
              <w:t xml:space="preserve"> </w:t>
            </w:r>
            <w:r w:rsidR="00307A1D">
              <w:t>H</w:t>
            </w:r>
            <w:r>
              <w:t>our</w:t>
            </w:r>
          </w:p>
        </w:tc>
      </w:tr>
      <w:tr w:rsidR="00FC589D" w14:paraId="4D11D1CE" w14:textId="77777777" w:rsidTr="00E16683">
        <w:tc>
          <w:tcPr>
            <w:tcW w:w="4678" w:type="dxa"/>
            <w:shd w:val="clear" w:color="auto" w:fill="auto"/>
            <w:tcMar>
              <w:top w:w="100" w:type="dxa"/>
              <w:left w:w="100" w:type="dxa"/>
              <w:bottom w:w="100" w:type="dxa"/>
              <w:right w:w="100" w:type="dxa"/>
            </w:tcMar>
          </w:tcPr>
          <w:p w14:paraId="3B1097A4" w14:textId="3FAA98CA" w:rsidR="00FC589D" w:rsidRDefault="00FC589D">
            <w:pPr>
              <w:widowControl w:val="0"/>
              <w:spacing w:after="200"/>
              <w:rPr>
                <w:b/>
              </w:rPr>
            </w:pPr>
            <w:r>
              <w:rPr>
                <w:b/>
              </w:rPr>
              <w:t>Statutory Holiday Call Out Fee</w:t>
            </w:r>
          </w:p>
        </w:tc>
        <w:tc>
          <w:tcPr>
            <w:tcW w:w="4682" w:type="dxa"/>
            <w:shd w:val="clear" w:color="auto" w:fill="auto"/>
            <w:tcMar>
              <w:top w:w="100" w:type="dxa"/>
              <w:left w:w="100" w:type="dxa"/>
              <w:bottom w:w="100" w:type="dxa"/>
              <w:right w:w="100" w:type="dxa"/>
            </w:tcMar>
          </w:tcPr>
          <w:p w14:paraId="4833F5B7" w14:textId="363C21F9" w:rsidR="00307A1D" w:rsidRDefault="00FC589D" w:rsidP="00AD3EAA">
            <w:pPr>
              <w:widowControl w:val="0"/>
              <w:spacing w:after="200"/>
            </w:pPr>
            <w:r>
              <w:t>$</w:t>
            </w:r>
            <w:r w:rsidR="008F726D">
              <w:t>40</w:t>
            </w:r>
            <w:r w:rsidR="0090299C">
              <w:t>0</w:t>
            </w:r>
            <w:r w:rsidR="00CD5A62">
              <w:t>.00</w:t>
            </w:r>
            <w:r>
              <w:t xml:space="preserve"> </w:t>
            </w:r>
            <w:r w:rsidR="002E328A">
              <w:t>+</w:t>
            </w:r>
            <w:r>
              <w:t xml:space="preserve"> GST </w:t>
            </w:r>
            <w:r w:rsidR="00307A1D">
              <w:t>–</w:t>
            </w:r>
            <w:r w:rsidR="00AD3EAA">
              <w:t xml:space="preserve"> </w:t>
            </w:r>
            <w:r w:rsidR="00307A1D">
              <w:t>1</w:t>
            </w:r>
            <w:r w:rsidR="00307A1D" w:rsidRPr="00307A1D">
              <w:rPr>
                <w:vertAlign w:val="superscript"/>
              </w:rPr>
              <w:t>st</w:t>
            </w:r>
            <w:r w:rsidR="00307A1D">
              <w:t xml:space="preserve"> Hour</w:t>
            </w:r>
          </w:p>
          <w:p w14:paraId="69D1D63F" w14:textId="3BF029D8" w:rsidR="0090299C" w:rsidRDefault="002E328A" w:rsidP="00AD3EAA">
            <w:pPr>
              <w:widowControl w:val="0"/>
              <w:spacing w:after="200"/>
            </w:pPr>
            <w:r w:rsidRPr="0090299C">
              <w:rPr>
                <w:b/>
                <w:bCs/>
              </w:rPr>
              <w:t>M</w:t>
            </w:r>
            <w:r w:rsidR="00CD5A62" w:rsidRPr="0090299C">
              <w:rPr>
                <w:b/>
                <w:bCs/>
              </w:rPr>
              <w:t>in 1 Hour</w:t>
            </w:r>
            <w:r w:rsidR="00E16683">
              <w:t xml:space="preserve"> </w:t>
            </w:r>
          </w:p>
          <w:p w14:paraId="06963F94" w14:textId="31B80DBB" w:rsidR="00FC589D" w:rsidRDefault="0090299C" w:rsidP="00AD3EAA">
            <w:pPr>
              <w:widowControl w:val="0"/>
              <w:spacing w:after="200"/>
            </w:pPr>
            <w:r>
              <w:t xml:space="preserve">Double time rates </w:t>
            </w:r>
            <w:r w:rsidR="00307A1D">
              <w:t xml:space="preserve">then </w:t>
            </w:r>
            <w:r>
              <w:t>apply, charged in 15 min increments after the 1</w:t>
            </w:r>
            <w:r w:rsidRPr="00AD3EAA">
              <w:rPr>
                <w:vertAlign w:val="superscript"/>
              </w:rPr>
              <w:t>st</w:t>
            </w:r>
            <w:r>
              <w:t xml:space="preserve"> </w:t>
            </w:r>
            <w:r w:rsidR="00307A1D">
              <w:t>H</w:t>
            </w:r>
            <w:r>
              <w:t>our</w:t>
            </w:r>
          </w:p>
        </w:tc>
      </w:tr>
      <w:tr w:rsidR="004C0ACF" w14:paraId="3F084C1E" w14:textId="77777777" w:rsidTr="00883C6E">
        <w:tc>
          <w:tcPr>
            <w:tcW w:w="4678" w:type="dxa"/>
            <w:shd w:val="clear" w:color="auto" w:fill="auto"/>
            <w:tcMar>
              <w:top w:w="100" w:type="dxa"/>
              <w:left w:w="100" w:type="dxa"/>
              <w:bottom w:w="100" w:type="dxa"/>
              <w:right w:w="100" w:type="dxa"/>
            </w:tcMar>
          </w:tcPr>
          <w:p w14:paraId="1D643CE2" w14:textId="77777777" w:rsidR="004C0ACF" w:rsidRDefault="004C0ACF" w:rsidP="00883C6E">
            <w:pPr>
              <w:widowControl w:val="0"/>
              <w:spacing w:after="200"/>
              <w:rPr>
                <w:b/>
                <w:color w:val="0D3852"/>
              </w:rPr>
            </w:pPr>
            <w:r>
              <w:rPr>
                <w:b/>
                <w:color w:val="0D3852"/>
              </w:rPr>
              <w:t>Standard Payment Terms</w:t>
            </w:r>
          </w:p>
        </w:tc>
        <w:tc>
          <w:tcPr>
            <w:tcW w:w="4682" w:type="dxa"/>
            <w:shd w:val="clear" w:color="auto" w:fill="auto"/>
            <w:tcMar>
              <w:top w:w="100" w:type="dxa"/>
              <w:left w:w="100" w:type="dxa"/>
              <w:bottom w:w="100" w:type="dxa"/>
              <w:right w:w="100" w:type="dxa"/>
            </w:tcMar>
          </w:tcPr>
          <w:p w14:paraId="29806DFD" w14:textId="7A946638" w:rsidR="004C0ACF" w:rsidRDefault="004C0ACF" w:rsidP="00883C6E">
            <w:pPr>
              <w:widowControl w:val="0"/>
              <w:spacing w:after="200"/>
            </w:pPr>
            <w:r>
              <w:rPr>
                <w:b/>
                <w:bCs/>
              </w:rPr>
              <w:t>Payment d</w:t>
            </w:r>
            <w:r w:rsidRPr="004C0ACF">
              <w:rPr>
                <w:b/>
                <w:bCs/>
              </w:rPr>
              <w:t>ue 7 Days from date of invoice</w:t>
            </w:r>
            <w:r>
              <w:t>.</w:t>
            </w:r>
          </w:p>
        </w:tc>
      </w:tr>
      <w:tr w:rsidR="008C3E52" w14:paraId="5DF108BF" w14:textId="77777777" w:rsidTr="00E16683">
        <w:tc>
          <w:tcPr>
            <w:tcW w:w="4678" w:type="dxa"/>
            <w:shd w:val="clear" w:color="auto" w:fill="auto"/>
            <w:tcMar>
              <w:top w:w="100" w:type="dxa"/>
              <w:left w:w="100" w:type="dxa"/>
              <w:bottom w:w="100" w:type="dxa"/>
              <w:right w:w="100" w:type="dxa"/>
            </w:tcMar>
          </w:tcPr>
          <w:p w14:paraId="5D69880D" w14:textId="04113348" w:rsidR="008C3E52" w:rsidRDefault="008C3E52">
            <w:pPr>
              <w:widowControl w:val="0"/>
              <w:spacing w:after="200"/>
              <w:rPr>
                <w:b/>
              </w:rPr>
            </w:pPr>
            <w:r>
              <w:rPr>
                <w:b/>
              </w:rPr>
              <w:t>Payment Plan Reques</w:t>
            </w:r>
            <w:r w:rsidR="00312693">
              <w:rPr>
                <w:b/>
              </w:rPr>
              <w:t>t</w:t>
            </w:r>
          </w:p>
        </w:tc>
        <w:tc>
          <w:tcPr>
            <w:tcW w:w="4682" w:type="dxa"/>
            <w:shd w:val="clear" w:color="auto" w:fill="auto"/>
            <w:tcMar>
              <w:top w:w="100" w:type="dxa"/>
              <w:left w:w="100" w:type="dxa"/>
              <w:bottom w:w="100" w:type="dxa"/>
              <w:right w:w="100" w:type="dxa"/>
            </w:tcMar>
          </w:tcPr>
          <w:p w14:paraId="349547D2" w14:textId="2FEB0122" w:rsidR="008C3E52" w:rsidRDefault="008C3E52">
            <w:pPr>
              <w:widowControl w:val="0"/>
              <w:spacing w:after="200"/>
            </w:pPr>
            <w:r>
              <w:t>$</w:t>
            </w:r>
            <w:r w:rsidR="002E328A">
              <w:t>30</w:t>
            </w:r>
            <w:r>
              <w:t>.00 + GST</w:t>
            </w:r>
          </w:p>
        </w:tc>
      </w:tr>
      <w:tr w:rsidR="00FB0369" w14:paraId="217609F7" w14:textId="77777777" w:rsidTr="00E16683">
        <w:tc>
          <w:tcPr>
            <w:tcW w:w="4678" w:type="dxa"/>
            <w:shd w:val="clear" w:color="auto" w:fill="auto"/>
            <w:tcMar>
              <w:top w:w="100" w:type="dxa"/>
              <w:left w:w="100" w:type="dxa"/>
              <w:bottom w:w="100" w:type="dxa"/>
              <w:right w:w="100" w:type="dxa"/>
            </w:tcMar>
          </w:tcPr>
          <w:p w14:paraId="7CD2072C" w14:textId="77777777" w:rsidR="00FB0369" w:rsidRDefault="00C94B2A">
            <w:pPr>
              <w:widowControl w:val="0"/>
              <w:spacing w:after="200"/>
              <w:rPr>
                <w:b/>
                <w:color w:val="0D3852"/>
              </w:rPr>
            </w:pPr>
            <w:r>
              <w:rPr>
                <w:b/>
              </w:rPr>
              <w:lastRenderedPageBreak/>
              <w:t>O</w:t>
            </w:r>
            <w:r>
              <w:rPr>
                <w:b/>
                <w:color w:val="0D3852"/>
              </w:rPr>
              <w:t>verdue Invoice Charge</w:t>
            </w:r>
          </w:p>
        </w:tc>
        <w:tc>
          <w:tcPr>
            <w:tcW w:w="4682" w:type="dxa"/>
            <w:shd w:val="clear" w:color="auto" w:fill="auto"/>
            <w:tcMar>
              <w:top w:w="100" w:type="dxa"/>
              <w:left w:w="100" w:type="dxa"/>
              <w:bottom w:w="100" w:type="dxa"/>
              <w:right w:w="100" w:type="dxa"/>
            </w:tcMar>
          </w:tcPr>
          <w:p w14:paraId="206A1A0C" w14:textId="22E90B74" w:rsidR="00FB0369" w:rsidRDefault="00C94B2A">
            <w:pPr>
              <w:widowControl w:val="0"/>
              <w:spacing w:after="200"/>
            </w:pPr>
            <w:r>
              <w:t>$</w:t>
            </w:r>
            <w:r w:rsidR="00866293">
              <w:t>3</w:t>
            </w:r>
            <w:r>
              <w:t>0.00</w:t>
            </w:r>
            <w:r w:rsidR="00312693">
              <w:t xml:space="preserve"> + GST</w:t>
            </w:r>
          </w:p>
        </w:tc>
      </w:tr>
      <w:tr w:rsidR="007F6A8B" w14:paraId="468DA4C7" w14:textId="77777777" w:rsidTr="00E16683">
        <w:tc>
          <w:tcPr>
            <w:tcW w:w="4678" w:type="dxa"/>
            <w:shd w:val="clear" w:color="auto" w:fill="auto"/>
            <w:tcMar>
              <w:top w:w="100" w:type="dxa"/>
              <w:left w:w="100" w:type="dxa"/>
              <w:bottom w:w="100" w:type="dxa"/>
              <w:right w:w="100" w:type="dxa"/>
            </w:tcMar>
          </w:tcPr>
          <w:p w14:paraId="5D0901B2" w14:textId="42F74048" w:rsidR="007F6A8B" w:rsidRDefault="007F6A8B">
            <w:pPr>
              <w:widowControl w:val="0"/>
              <w:spacing w:after="200"/>
              <w:rPr>
                <w:b/>
                <w:color w:val="0D3852"/>
              </w:rPr>
            </w:pPr>
            <w:r>
              <w:rPr>
                <w:b/>
                <w:color w:val="0D3852"/>
              </w:rPr>
              <w:t>Debt Collection Fee</w:t>
            </w:r>
          </w:p>
        </w:tc>
        <w:tc>
          <w:tcPr>
            <w:tcW w:w="4682" w:type="dxa"/>
            <w:shd w:val="clear" w:color="auto" w:fill="auto"/>
            <w:tcMar>
              <w:top w:w="100" w:type="dxa"/>
              <w:left w:w="100" w:type="dxa"/>
              <w:bottom w:w="100" w:type="dxa"/>
              <w:right w:w="100" w:type="dxa"/>
            </w:tcMar>
          </w:tcPr>
          <w:p w14:paraId="3D92DF4F" w14:textId="575555D7" w:rsidR="007F6A8B" w:rsidRDefault="007F6A8B" w:rsidP="0068191A">
            <w:pPr>
              <w:widowControl w:val="0"/>
              <w:spacing w:after="200"/>
            </w:pPr>
            <w:r>
              <w:t xml:space="preserve">26% on </w:t>
            </w:r>
            <w:r w:rsidR="0090299C">
              <w:t xml:space="preserve">the full </w:t>
            </w:r>
            <w:r>
              <w:t xml:space="preserve">debt </w:t>
            </w:r>
            <w:proofErr w:type="spellStart"/>
            <w:r w:rsidR="0068191A">
              <w:t>i</w:t>
            </w:r>
            <w:proofErr w:type="spellEnd"/>
            <w:r w:rsidR="0090299C">
              <w:t>(o</w:t>
            </w:r>
            <w:r w:rsidR="0068191A">
              <w:t>utstanding debt, overdue fee &amp;</w:t>
            </w:r>
            <w:r>
              <w:t xml:space="preserve"> interest balance</w:t>
            </w:r>
            <w:r w:rsidR="0090299C">
              <w:t>)</w:t>
            </w:r>
          </w:p>
        </w:tc>
      </w:tr>
    </w:tbl>
    <w:p w14:paraId="7414A30D" w14:textId="77777777" w:rsidR="004C0ACF" w:rsidRDefault="004C0ACF" w:rsidP="00077FB4">
      <w:pPr>
        <w:pStyle w:val="Heading2"/>
        <w:spacing w:before="240" w:after="240"/>
        <w:rPr>
          <w:b/>
          <w:color w:val="0D3852"/>
          <w:sz w:val="21"/>
          <w:szCs w:val="21"/>
        </w:rPr>
      </w:pPr>
      <w:bookmarkStart w:id="1" w:name="_3dy6vkm" w:colFirst="0" w:colLast="0"/>
      <w:bookmarkEnd w:id="1"/>
    </w:p>
    <w:p w14:paraId="71FABD39" w14:textId="008E7469" w:rsidR="00FB0369" w:rsidRPr="00077FB4" w:rsidRDefault="00C94B2A" w:rsidP="004C0ACF">
      <w:pPr>
        <w:pStyle w:val="Heading2"/>
        <w:spacing w:before="240" w:after="240"/>
        <w:jc w:val="both"/>
        <w:rPr>
          <w:b/>
          <w:color w:val="0D3852"/>
          <w:sz w:val="21"/>
          <w:szCs w:val="21"/>
        </w:rPr>
      </w:pPr>
      <w:r w:rsidRPr="00077FB4">
        <w:rPr>
          <w:b/>
          <w:color w:val="0D3852"/>
          <w:sz w:val="21"/>
          <w:szCs w:val="21"/>
        </w:rPr>
        <w:t>After Hours Call Out Fee</w:t>
      </w:r>
    </w:p>
    <w:p w14:paraId="54C596B2" w14:textId="5813EEF4" w:rsidR="0090299C" w:rsidRPr="0090299C" w:rsidRDefault="00C94B2A" w:rsidP="004C0ACF">
      <w:pPr>
        <w:widowControl w:val="0"/>
        <w:spacing w:after="200"/>
        <w:jc w:val="both"/>
        <w:rPr>
          <w:b/>
          <w:bCs/>
          <w:sz w:val="21"/>
          <w:szCs w:val="21"/>
        </w:rPr>
      </w:pPr>
      <w:r w:rsidRPr="0090299C">
        <w:rPr>
          <w:b/>
          <w:bCs/>
          <w:sz w:val="21"/>
          <w:szCs w:val="21"/>
        </w:rPr>
        <w:t>We define our</w:t>
      </w:r>
      <w:r w:rsidR="00866293" w:rsidRPr="0090299C">
        <w:rPr>
          <w:b/>
          <w:bCs/>
          <w:sz w:val="21"/>
          <w:szCs w:val="21"/>
        </w:rPr>
        <w:t xml:space="preserve"> normal hours of business from </w:t>
      </w:r>
      <w:r w:rsidR="0090299C" w:rsidRPr="0090299C">
        <w:rPr>
          <w:b/>
          <w:bCs/>
          <w:sz w:val="21"/>
          <w:szCs w:val="21"/>
        </w:rPr>
        <w:t>7.30</w:t>
      </w:r>
      <w:r w:rsidR="00866293" w:rsidRPr="0090299C">
        <w:rPr>
          <w:b/>
          <w:bCs/>
          <w:sz w:val="21"/>
          <w:szCs w:val="21"/>
        </w:rPr>
        <w:t>am</w:t>
      </w:r>
      <w:r w:rsidR="004C0ACF">
        <w:rPr>
          <w:b/>
          <w:bCs/>
          <w:sz w:val="21"/>
          <w:szCs w:val="21"/>
        </w:rPr>
        <w:t xml:space="preserve"> </w:t>
      </w:r>
      <w:r w:rsidR="00866293" w:rsidRPr="0090299C">
        <w:rPr>
          <w:b/>
          <w:bCs/>
          <w:sz w:val="21"/>
          <w:szCs w:val="21"/>
        </w:rPr>
        <w:t>-</w:t>
      </w:r>
      <w:r w:rsidR="0090299C" w:rsidRPr="0090299C">
        <w:rPr>
          <w:b/>
          <w:bCs/>
          <w:sz w:val="21"/>
          <w:szCs w:val="21"/>
        </w:rPr>
        <w:t xml:space="preserve"> 5.00</w:t>
      </w:r>
      <w:r w:rsidRPr="0090299C">
        <w:rPr>
          <w:b/>
          <w:bCs/>
          <w:sz w:val="21"/>
          <w:szCs w:val="21"/>
        </w:rPr>
        <w:t>pm Monday to Friday.</w:t>
      </w:r>
    </w:p>
    <w:p w14:paraId="479709F5" w14:textId="045806FC" w:rsidR="0090299C" w:rsidRDefault="00C94B2A" w:rsidP="004C0ACF">
      <w:pPr>
        <w:widowControl w:val="0"/>
        <w:spacing w:after="200"/>
        <w:jc w:val="both"/>
        <w:rPr>
          <w:sz w:val="21"/>
          <w:szCs w:val="21"/>
        </w:rPr>
      </w:pPr>
      <w:r w:rsidRPr="00077FB4">
        <w:rPr>
          <w:sz w:val="21"/>
          <w:szCs w:val="21"/>
        </w:rPr>
        <w:t xml:space="preserve">Work done outside of these hours is subject to </w:t>
      </w:r>
      <w:r w:rsidR="00FC589D" w:rsidRPr="00077FB4">
        <w:rPr>
          <w:sz w:val="21"/>
          <w:szCs w:val="21"/>
        </w:rPr>
        <w:t xml:space="preserve">our After Hours Call Out Fee </w:t>
      </w:r>
      <w:r w:rsidR="0090299C">
        <w:rPr>
          <w:sz w:val="21"/>
          <w:szCs w:val="21"/>
        </w:rPr>
        <w:t xml:space="preserve">of </w:t>
      </w:r>
      <w:r w:rsidR="0090299C">
        <w:t xml:space="preserve">$200.00 + GST - </w:t>
      </w:r>
      <w:r w:rsidR="0090299C" w:rsidRPr="00304040">
        <w:rPr>
          <w:b/>
          <w:bCs/>
        </w:rPr>
        <w:t>Min 1 Hour</w:t>
      </w:r>
      <w:r w:rsidR="0090299C">
        <w:t>. After the first hour, double time rates apply &amp; are charged in 15 min increments</w:t>
      </w:r>
      <w:r w:rsidR="0090299C" w:rsidRPr="00077FB4">
        <w:rPr>
          <w:sz w:val="21"/>
          <w:szCs w:val="21"/>
        </w:rPr>
        <w:t>.</w:t>
      </w:r>
    </w:p>
    <w:p w14:paraId="65228967" w14:textId="04ABA53B" w:rsidR="0090299C" w:rsidRDefault="00FC589D" w:rsidP="004C0ACF">
      <w:pPr>
        <w:widowControl w:val="0"/>
        <w:spacing w:after="200"/>
        <w:jc w:val="both"/>
        <w:rPr>
          <w:sz w:val="21"/>
          <w:szCs w:val="21"/>
        </w:rPr>
      </w:pPr>
      <w:r w:rsidRPr="00077FB4">
        <w:rPr>
          <w:sz w:val="21"/>
          <w:szCs w:val="21"/>
        </w:rPr>
        <w:t xml:space="preserve">Statutory Holidays attract a Call Out Fee of </w:t>
      </w:r>
      <w:r w:rsidR="0090299C">
        <w:t>$</w:t>
      </w:r>
      <w:r w:rsidR="008F726D">
        <w:t>40</w:t>
      </w:r>
      <w:r w:rsidR="0090299C">
        <w:t xml:space="preserve">0.00 </w:t>
      </w:r>
      <w:r w:rsidR="008F726D">
        <w:t>+ GST</w:t>
      </w:r>
      <w:r w:rsidR="0090299C">
        <w:t xml:space="preserve"> - </w:t>
      </w:r>
      <w:r w:rsidR="0090299C" w:rsidRPr="00307A1D">
        <w:rPr>
          <w:b/>
          <w:bCs/>
        </w:rPr>
        <w:t>Min 1 Hour</w:t>
      </w:r>
      <w:r w:rsidR="0090299C">
        <w:t>. After the first hour, double time rates apply &amp; are charged in 15 min increments</w:t>
      </w:r>
      <w:r w:rsidR="0090299C" w:rsidRPr="00077FB4">
        <w:rPr>
          <w:sz w:val="21"/>
          <w:szCs w:val="21"/>
        </w:rPr>
        <w:t>.</w:t>
      </w:r>
    </w:p>
    <w:p w14:paraId="3B3A3662" w14:textId="264318BB" w:rsidR="00FB0369" w:rsidRPr="00077FB4" w:rsidRDefault="00BE39B4" w:rsidP="004C0ACF">
      <w:pPr>
        <w:widowControl w:val="0"/>
        <w:spacing w:after="200"/>
        <w:jc w:val="both"/>
        <w:rPr>
          <w:sz w:val="21"/>
          <w:szCs w:val="21"/>
        </w:rPr>
      </w:pPr>
      <w:r w:rsidRPr="00077FB4">
        <w:rPr>
          <w:sz w:val="21"/>
          <w:szCs w:val="21"/>
        </w:rPr>
        <w:t xml:space="preserve">We consider the </w:t>
      </w:r>
      <w:r w:rsidR="00FC589D" w:rsidRPr="00077FB4">
        <w:rPr>
          <w:sz w:val="21"/>
          <w:szCs w:val="21"/>
        </w:rPr>
        <w:t xml:space="preserve">following </w:t>
      </w:r>
      <w:r w:rsidRPr="00077FB4">
        <w:rPr>
          <w:sz w:val="21"/>
          <w:szCs w:val="21"/>
        </w:rPr>
        <w:t>as</w:t>
      </w:r>
      <w:r w:rsidR="00FC589D" w:rsidRPr="00077FB4">
        <w:rPr>
          <w:sz w:val="21"/>
          <w:szCs w:val="21"/>
        </w:rPr>
        <w:t xml:space="preserve"> Statutory Holidays – New Years Day, the day after NYD, Regional Anniversay Day, Waitangi Day, Good Friday, Easter Monday, Anzac Day, </w:t>
      </w:r>
      <w:r w:rsidR="00E16683">
        <w:rPr>
          <w:sz w:val="21"/>
          <w:szCs w:val="21"/>
        </w:rPr>
        <w:t>Kings</w:t>
      </w:r>
      <w:r w:rsidR="00FC589D" w:rsidRPr="00077FB4">
        <w:rPr>
          <w:sz w:val="21"/>
          <w:szCs w:val="21"/>
        </w:rPr>
        <w:t xml:space="preserve"> Birthday Monday, </w:t>
      </w:r>
      <w:proofErr w:type="spellStart"/>
      <w:r w:rsidRPr="00077FB4">
        <w:rPr>
          <w:sz w:val="21"/>
          <w:szCs w:val="21"/>
        </w:rPr>
        <w:t>Matariki</w:t>
      </w:r>
      <w:proofErr w:type="spellEnd"/>
      <w:r w:rsidRPr="00077FB4">
        <w:rPr>
          <w:sz w:val="21"/>
          <w:szCs w:val="21"/>
        </w:rPr>
        <w:t xml:space="preserve">, </w:t>
      </w:r>
      <w:proofErr w:type="spellStart"/>
      <w:r w:rsidR="00FC589D" w:rsidRPr="00077FB4">
        <w:rPr>
          <w:sz w:val="21"/>
          <w:szCs w:val="21"/>
        </w:rPr>
        <w:t>Labour</w:t>
      </w:r>
      <w:proofErr w:type="spellEnd"/>
      <w:r w:rsidR="00FC589D" w:rsidRPr="00077FB4">
        <w:rPr>
          <w:sz w:val="21"/>
          <w:szCs w:val="21"/>
        </w:rPr>
        <w:t xml:space="preserve"> Day Monday, Christmas Day and Boxing Day</w:t>
      </w:r>
      <w:r w:rsidRPr="00077FB4">
        <w:rPr>
          <w:sz w:val="21"/>
          <w:szCs w:val="21"/>
        </w:rPr>
        <w:t>.</w:t>
      </w:r>
    </w:p>
    <w:p w14:paraId="56A79933" w14:textId="7B3039FD" w:rsidR="00E360AA" w:rsidRPr="00077FB4" w:rsidRDefault="00E360AA" w:rsidP="00626CE1">
      <w:pPr>
        <w:pStyle w:val="Heading3"/>
        <w:spacing w:after="200"/>
        <w:jc w:val="both"/>
        <w:rPr>
          <w:b/>
          <w:color w:val="0D3852"/>
          <w:sz w:val="21"/>
          <w:szCs w:val="21"/>
        </w:rPr>
      </w:pPr>
      <w:bookmarkStart w:id="2" w:name="_1t3h5sf" w:colFirst="0" w:colLast="0"/>
      <w:bookmarkEnd w:id="2"/>
      <w:r w:rsidRPr="00077FB4">
        <w:rPr>
          <w:b/>
          <w:color w:val="0D3852"/>
          <w:sz w:val="21"/>
          <w:szCs w:val="21"/>
        </w:rPr>
        <w:t>Admin</w:t>
      </w:r>
      <w:r w:rsidR="00635F99">
        <w:rPr>
          <w:b/>
          <w:color w:val="0D3852"/>
          <w:sz w:val="21"/>
          <w:szCs w:val="21"/>
        </w:rPr>
        <w:t>istration</w:t>
      </w:r>
      <w:r w:rsidRPr="00077FB4">
        <w:rPr>
          <w:b/>
          <w:color w:val="0D3852"/>
          <w:sz w:val="21"/>
          <w:szCs w:val="21"/>
        </w:rPr>
        <w:t xml:space="preserve"> &amp; Mileage</w:t>
      </w:r>
      <w:r w:rsidR="00C94B2A" w:rsidRPr="00077FB4">
        <w:rPr>
          <w:b/>
          <w:color w:val="0D3852"/>
          <w:sz w:val="21"/>
          <w:szCs w:val="21"/>
        </w:rPr>
        <w:t xml:space="preserve"> </w:t>
      </w:r>
      <w:r w:rsidR="00CD5A62" w:rsidRPr="00077FB4">
        <w:rPr>
          <w:b/>
          <w:color w:val="0D3852"/>
          <w:sz w:val="21"/>
          <w:szCs w:val="21"/>
        </w:rPr>
        <w:t>Charge</w:t>
      </w:r>
    </w:p>
    <w:p w14:paraId="0A17321A" w14:textId="040581A5" w:rsidR="00FB0369" w:rsidRPr="00077FB4" w:rsidRDefault="00E360AA" w:rsidP="00626CE1">
      <w:pPr>
        <w:spacing w:after="200"/>
        <w:jc w:val="both"/>
        <w:rPr>
          <w:sz w:val="21"/>
          <w:szCs w:val="21"/>
        </w:rPr>
      </w:pPr>
      <w:r w:rsidRPr="00077FB4">
        <w:rPr>
          <w:sz w:val="21"/>
          <w:szCs w:val="21"/>
        </w:rPr>
        <w:t xml:space="preserve">The Admin &amp; Mileage </w:t>
      </w:r>
      <w:r w:rsidR="00CD5A62" w:rsidRPr="00077FB4">
        <w:rPr>
          <w:sz w:val="21"/>
          <w:szCs w:val="21"/>
        </w:rPr>
        <w:t>Charge</w:t>
      </w:r>
      <w:r w:rsidR="00C94B2A" w:rsidRPr="00077FB4">
        <w:rPr>
          <w:sz w:val="21"/>
          <w:szCs w:val="21"/>
        </w:rPr>
        <w:t xml:space="preserve"> is a one-off </w:t>
      </w:r>
      <w:r w:rsidR="00CD5A62" w:rsidRPr="00077FB4">
        <w:rPr>
          <w:sz w:val="21"/>
          <w:szCs w:val="21"/>
        </w:rPr>
        <w:t>fee within the City Limits</w:t>
      </w:r>
      <w:r w:rsidR="00C94B2A" w:rsidRPr="00077FB4">
        <w:rPr>
          <w:sz w:val="21"/>
          <w:szCs w:val="21"/>
        </w:rPr>
        <w:t>. We have to cover the cost of the administration for your job</w:t>
      </w:r>
      <w:bookmarkStart w:id="3" w:name="_4d34og8" w:colFirst="0" w:colLast="0"/>
      <w:bookmarkEnd w:id="3"/>
      <w:r w:rsidRPr="00077FB4">
        <w:rPr>
          <w:sz w:val="21"/>
          <w:szCs w:val="21"/>
        </w:rPr>
        <w:t xml:space="preserve"> and the</w:t>
      </w:r>
      <w:r w:rsidR="00C94B2A" w:rsidRPr="00077FB4">
        <w:rPr>
          <w:sz w:val="21"/>
          <w:szCs w:val="21"/>
        </w:rPr>
        <w:t xml:space="preserve"> running </w:t>
      </w:r>
      <w:r w:rsidR="00E93F77" w:rsidRPr="00077FB4">
        <w:rPr>
          <w:sz w:val="21"/>
          <w:szCs w:val="21"/>
        </w:rPr>
        <w:t xml:space="preserve">of </w:t>
      </w:r>
      <w:r w:rsidR="00C94B2A" w:rsidRPr="00077FB4">
        <w:rPr>
          <w:sz w:val="21"/>
          <w:szCs w:val="21"/>
        </w:rPr>
        <w:t>the vehicles.</w:t>
      </w:r>
      <w:r w:rsidR="00CD5A62" w:rsidRPr="00077FB4">
        <w:rPr>
          <w:sz w:val="21"/>
          <w:szCs w:val="21"/>
        </w:rPr>
        <w:t xml:space="preserve"> Further Mileage </w:t>
      </w:r>
      <w:r w:rsidR="00BE39B4" w:rsidRPr="00077FB4">
        <w:rPr>
          <w:sz w:val="21"/>
          <w:szCs w:val="21"/>
        </w:rPr>
        <w:t>will</w:t>
      </w:r>
      <w:r w:rsidR="00CD5A62" w:rsidRPr="00077FB4">
        <w:rPr>
          <w:sz w:val="21"/>
          <w:szCs w:val="21"/>
        </w:rPr>
        <w:t xml:space="preserve"> be charged for sites out of City Limits.</w:t>
      </w:r>
      <w:r w:rsidR="001D25DE" w:rsidRPr="00077FB4">
        <w:rPr>
          <w:sz w:val="21"/>
          <w:szCs w:val="21"/>
        </w:rPr>
        <w:t xml:space="preserve"> </w:t>
      </w:r>
      <w:r w:rsidR="000A3FAA" w:rsidRPr="00077FB4">
        <w:rPr>
          <w:sz w:val="21"/>
          <w:szCs w:val="21"/>
        </w:rPr>
        <w:t xml:space="preserve"> Details are available </w:t>
      </w:r>
      <w:r w:rsidR="0090299C">
        <w:rPr>
          <w:sz w:val="21"/>
          <w:szCs w:val="21"/>
        </w:rPr>
        <w:t>from</w:t>
      </w:r>
      <w:r w:rsidR="000A3FAA" w:rsidRPr="00077FB4">
        <w:rPr>
          <w:sz w:val="21"/>
          <w:szCs w:val="21"/>
        </w:rPr>
        <w:t xml:space="preserve"> the Plumber Dan office.</w:t>
      </w:r>
    </w:p>
    <w:p w14:paraId="52746122" w14:textId="77777777" w:rsidR="00FB0369" w:rsidRPr="00077FB4" w:rsidRDefault="00C94B2A" w:rsidP="00626CE1">
      <w:pPr>
        <w:spacing w:after="200"/>
        <w:jc w:val="both"/>
        <w:rPr>
          <w:b/>
          <w:color w:val="32B1D1"/>
          <w:sz w:val="21"/>
          <w:szCs w:val="21"/>
        </w:rPr>
      </w:pPr>
      <w:bookmarkStart w:id="4" w:name="_2s8eyo1" w:colFirst="0" w:colLast="0"/>
      <w:bookmarkStart w:id="5" w:name="_3rdcrjn" w:colFirst="0" w:colLast="0"/>
      <w:bookmarkEnd w:id="4"/>
      <w:bookmarkEnd w:id="5"/>
      <w:r w:rsidRPr="00077FB4">
        <w:rPr>
          <w:b/>
          <w:color w:val="0D3852"/>
          <w:sz w:val="21"/>
          <w:szCs w:val="21"/>
        </w:rPr>
        <w:t>Additional Travel Back to Office/Workshop</w:t>
      </w:r>
    </w:p>
    <w:p w14:paraId="55BF399B" w14:textId="77777777" w:rsidR="00FB0369" w:rsidRPr="00077FB4" w:rsidRDefault="00C94B2A" w:rsidP="00626CE1">
      <w:pPr>
        <w:spacing w:after="200"/>
        <w:jc w:val="both"/>
        <w:rPr>
          <w:sz w:val="21"/>
          <w:szCs w:val="21"/>
        </w:rPr>
      </w:pPr>
      <w:r w:rsidRPr="00077FB4">
        <w:rPr>
          <w:sz w:val="21"/>
          <w:szCs w:val="21"/>
        </w:rPr>
        <w:t>In some circumstances, if your property is located outside of normal travel routes, you may be charged for the time it takes for the tradespeople to travel back to the office/workshop. If it is more than 30 minutes, you may be charged for the extra time it takes the tradespeople to reach their destination. We as a firm, believe that it is good practice to pay the tradespeople when they are travelling for more than 30 minutes. The exception to this is normal travel to and from home in peak motorway traffic. This condition usually applies to work outside of the city.</w:t>
      </w:r>
    </w:p>
    <w:p w14:paraId="2411CA80" w14:textId="46FE91BE" w:rsidR="00FB0369" w:rsidRPr="00077FB4" w:rsidRDefault="007F19DC" w:rsidP="00626CE1">
      <w:pPr>
        <w:pStyle w:val="Heading4"/>
        <w:spacing w:after="200"/>
        <w:jc w:val="both"/>
        <w:rPr>
          <w:b/>
          <w:color w:val="0D3852"/>
          <w:sz w:val="21"/>
          <w:szCs w:val="21"/>
        </w:rPr>
      </w:pPr>
      <w:bookmarkStart w:id="6" w:name="_26in1rg" w:colFirst="0" w:colLast="0"/>
      <w:bookmarkEnd w:id="6"/>
      <w:r w:rsidRPr="00077FB4">
        <w:rPr>
          <w:b/>
          <w:color w:val="0D3852"/>
          <w:sz w:val="21"/>
          <w:szCs w:val="21"/>
        </w:rPr>
        <w:t>A</w:t>
      </w:r>
      <w:r w:rsidR="00C94B2A" w:rsidRPr="00077FB4">
        <w:rPr>
          <w:b/>
          <w:color w:val="0D3852"/>
          <w:sz w:val="21"/>
          <w:szCs w:val="21"/>
        </w:rPr>
        <w:t>fter Hours Work</w:t>
      </w:r>
    </w:p>
    <w:p w14:paraId="59924626" w14:textId="7DE053E7" w:rsidR="00FB0369" w:rsidRPr="00077FB4" w:rsidRDefault="00C94B2A" w:rsidP="00626CE1">
      <w:pPr>
        <w:pStyle w:val="Heading2"/>
        <w:spacing w:after="200"/>
        <w:jc w:val="both"/>
        <w:rPr>
          <w:b/>
          <w:color w:val="32B1D1"/>
          <w:sz w:val="21"/>
          <w:szCs w:val="21"/>
        </w:rPr>
      </w:pPr>
      <w:r w:rsidRPr="00077FB4">
        <w:rPr>
          <w:sz w:val="21"/>
          <w:szCs w:val="21"/>
        </w:rPr>
        <w:t xml:space="preserve">If, in the course of a job, you ask us to do work which falls outside of normal working hours, we will have to charge you additional fees. If it has been arranged as a call-out, </w:t>
      </w:r>
      <w:r w:rsidR="00E360AA" w:rsidRPr="00077FB4">
        <w:rPr>
          <w:sz w:val="21"/>
          <w:szCs w:val="21"/>
        </w:rPr>
        <w:t>double time</w:t>
      </w:r>
      <w:r w:rsidRPr="00077FB4">
        <w:rPr>
          <w:sz w:val="21"/>
          <w:szCs w:val="21"/>
        </w:rPr>
        <w:t xml:space="preserve"> will be applied. If not, additional fees will be applied to cover the overtime rates.</w:t>
      </w:r>
    </w:p>
    <w:p w14:paraId="6657A09B" w14:textId="77777777" w:rsidR="00635F99" w:rsidRDefault="00635F99">
      <w:pPr>
        <w:rPr>
          <w:b/>
          <w:color w:val="0D3852"/>
          <w:sz w:val="21"/>
          <w:szCs w:val="21"/>
        </w:rPr>
      </w:pPr>
      <w:bookmarkStart w:id="7" w:name="_52tmsx44u71p" w:colFirst="0" w:colLast="0"/>
      <w:bookmarkStart w:id="8" w:name="_8ffptns2tzoj" w:colFirst="0" w:colLast="0"/>
      <w:bookmarkStart w:id="9" w:name="_lnxbz9" w:colFirst="0" w:colLast="0"/>
      <w:bookmarkEnd w:id="7"/>
      <w:bookmarkEnd w:id="8"/>
      <w:bookmarkEnd w:id="9"/>
      <w:r>
        <w:rPr>
          <w:b/>
          <w:color w:val="0D3852"/>
          <w:sz w:val="21"/>
          <w:szCs w:val="21"/>
        </w:rPr>
        <w:br w:type="page"/>
      </w:r>
    </w:p>
    <w:p w14:paraId="79D6F55C" w14:textId="042DA676" w:rsidR="00FB0369" w:rsidRPr="00077FB4" w:rsidRDefault="00C94B2A" w:rsidP="00626CE1">
      <w:pPr>
        <w:pStyle w:val="Heading2"/>
        <w:spacing w:after="200"/>
        <w:jc w:val="both"/>
        <w:rPr>
          <w:b/>
          <w:color w:val="0D3852"/>
          <w:sz w:val="21"/>
          <w:szCs w:val="21"/>
        </w:rPr>
      </w:pPr>
      <w:r w:rsidRPr="00077FB4">
        <w:rPr>
          <w:b/>
          <w:color w:val="0D3852"/>
          <w:sz w:val="21"/>
          <w:szCs w:val="21"/>
        </w:rPr>
        <w:lastRenderedPageBreak/>
        <w:t>Cancellations/Rescheduling Appointments</w:t>
      </w:r>
    </w:p>
    <w:p w14:paraId="468FC980" w14:textId="77777777" w:rsidR="00FB0369" w:rsidRPr="00077FB4" w:rsidRDefault="00C94B2A" w:rsidP="00626CE1">
      <w:pPr>
        <w:numPr>
          <w:ilvl w:val="0"/>
          <w:numId w:val="3"/>
        </w:numPr>
        <w:spacing w:after="200"/>
        <w:jc w:val="both"/>
        <w:rPr>
          <w:sz w:val="21"/>
          <w:szCs w:val="21"/>
        </w:rPr>
      </w:pPr>
      <w:r w:rsidRPr="00077FB4">
        <w:rPr>
          <w:sz w:val="21"/>
          <w:szCs w:val="21"/>
        </w:rPr>
        <w:t>We are always happy to reschedule an appointment free of charge.</w:t>
      </w:r>
    </w:p>
    <w:p w14:paraId="15320FBD" w14:textId="77777777" w:rsidR="00FB0369" w:rsidRPr="00077FB4" w:rsidRDefault="00C94B2A" w:rsidP="00626CE1">
      <w:pPr>
        <w:numPr>
          <w:ilvl w:val="0"/>
          <w:numId w:val="3"/>
        </w:numPr>
        <w:spacing w:after="200"/>
        <w:jc w:val="both"/>
        <w:rPr>
          <w:sz w:val="21"/>
          <w:szCs w:val="21"/>
        </w:rPr>
      </w:pPr>
      <w:r w:rsidRPr="00077FB4">
        <w:rPr>
          <w:sz w:val="21"/>
          <w:szCs w:val="21"/>
        </w:rPr>
        <w:t>If you need to cancel your appointment, please provide us with at least 24 hours notice.</w:t>
      </w:r>
    </w:p>
    <w:p w14:paraId="3C929024" w14:textId="77777777" w:rsidR="00FB0369" w:rsidRPr="00077FB4" w:rsidRDefault="00C94B2A" w:rsidP="00626CE1">
      <w:pPr>
        <w:numPr>
          <w:ilvl w:val="0"/>
          <w:numId w:val="3"/>
        </w:numPr>
        <w:spacing w:after="200"/>
        <w:jc w:val="both"/>
        <w:rPr>
          <w:sz w:val="21"/>
          <w:szCs w:val="21"/>
        </w:rPr>
      </w:pPr>
      <w:r w:rsidRPr="00077FB4">
        <w:rPr>
          <w:sz w:val="21"/>
          <w:szCs w:val="21"/>
        </w:rPr>
        <w:t>A cancellation fee may apply to appointments that are not cancelled within 24 hours of your appointment.</w:t>
      </w:r>
    </w:p>
    <w:p w14:paraId="5DB07DAF" w14:textId="77777777" w:rsidR="00FB0369" w:rsidRPr="00077FB4" w:rsidRDefault="00C94B2A" w:rsidP="00626CE1">
      <w:pPr>
        <w:spacing w:after="200"/>
        <w:jc w:val="both"/>
        <w:rPr>
          <w:b/>
          <w:color w:val="0D3852"/>
          <w:sz w:val="21"/>
          <w:szCs w:val="21"/>
        </w:rPr>
      </w:pPr>
      <w:r w:rsidRPr="00077FB4">
        <w:rPr>
          <w:b/>
          <w:color w:val="0D3852"/>
          <w:sz w:val="21"/>
          <w:szCs w:val="21"/>
        </w:rPr>
        <w:t>Payment</w:t>
      </w:r>
    </w:p>
    <w:p w14:paraId="56D27CC9" w14:textId="77777777" w:rsidR="00FB0369" w:rsidRDefault="00C94B2A" w:rsidP="00626CE1">
      <w:pPr>
        <w:numPr>
          <w:ilvl w:val="0"/>
          <w:numId w:val="2"/>
        </w:numPr>
        <w:spacing w:after="200"/>
        <w:jc w:val="both"/>
        <w:rPr>
          <w:sz w:val="21"/>
          <w:szCs w:val="21"/>
        </w:rPr>
      </w:pPr>
      <w:r w:rsidRPr="00077FB4">
        <w:rPr>
          <w:sz w:val="21"/>
          <w:szCs w:val="21"/>
        </w:rPr>
        <w:t>For call-out jobs and emergency jobs, payment is due when the work is complete, unless we have made other arrangements. If you have been sent an invoice, payment is due as per the payment date on the invoice.</w:t>
      </w:r>
    </w:p>
    <w:p w14:paraId="640A1F88" w14:textId="69F197E4" w:rsidR="00FB0369" w:rsidRPr="00077FB4" w:rsidRDefault="00C94B2A" w:rsidP="00626CE1">
      <w:pPr>
        <w:numPr>
          <w:ilvl w:val="0"/>
          <w:numId w:val="2"/>
        </w:numPr>
        <w:spacing w:after="200"/>
        <w:jc w:val="both"/>
        <w:rPr>
          <w:sz w:val="21"/>
          <w:szCs w:val="21"/>
        </w:rPr>
      </w:pPr>
      <w:r w:rsidRPr="00077FB4">
        <w:rPr>
          <w:sz w:val="21"/>
          <w:szCs w:val="21"/>
        </w:rPr>
        <w:t>Once your job is complete, you will be sent a final invoice by email.</w:t>
      </w:r>
      <w:r w:rsidR="007F6A8B" w:rsidRPr="00077FB4">
        <w:rPr>
          <w:sz w:val="21"/>
          <w:szCs w:val="21"/>
        </w:rPr>
        <w:t xml:space="preserve"> Our standard Payment Terms are 7 days only unless otherwise </w:t>
      </w:r>
      <w:r w:rsidR="004C0ACF">
        <w:rPr>
          <w:sz w:val="21"/>
          <w:szCs w:val="21"/>
        </w:rPr>
        <w:t>stated on the invoice</w:t>
      </w:r>
      <w:r w:rsidR="007F6A8B" w:rsidRPr="00077FB4">
        <w:rPr>
          <w:sz w:val="21"/>
          <w:szCs w:val="21"/>
        </w:rPr>
        <w:t>.</w:t>
      </w:r>
      <w:r w:rsidRPr="00077FB4">
        <w:rPr>
          <w:sz w:val="21"/>
          <w:szCs w:val="21"/>
        </w:rPr>
        <w:t xml:space="preserve"> </w:t>
      </w:r>
    </w:p>
    <w:p w14:paraId="73688F8D" w14:textId="77777777" w:rsidR="00FB0369" w:rsidRPr="00077FB4" w:rsidRDefault="00C94B2A" w:rsidP="00626CE1">
      <w:pPr>
        <w:numPr>
          <w:ilvl w:val="0"/>
          <w:numId w:val="2"/>
        </w:numPr>
        <w:spacing w:after="200"/>
        <w:jc w:val="both"/>
        <w:rPr>
          <w:sz w:val="21"/>
          <w:szCs w:val="21"/>
        </w:rPr>
      </w:pPr>
      <w:r w:rsidRPr="00077FB4">
        <w:rPr>
          <w:sz w:val="21"/>
          <w:szCs w:val="21"/>
        </w:rPr>
        <w:t>Please let us know before work commences if you would prefer an invoice to be mailed to you, as our default communication is email.</w:t>
      </w:r>
    </w:p>
    <w:p w14:paraId="0D580AB0" w14:textId="09357C7B" w:rsidR="00FB0369" w:rsidRPr="00077FB4" w:rsidRDefault="00C94B2A" w:rsidP="007F19DC">
      <w:pPr>
        <w:spacing w:after="200"/>
        <w:rPr>
          <w:b/>
          <w:color w:val="0D3852"/>
          <w:sz w:val="21"/>
          <w:szCs w:val="21"/>
        </w:rPr>
      </w:pPr>
      <w:r w:rsidRPr="00077FB4">
        <w:rPr>
          <w:sz w:val="21"/>
          <w:szCs w:val="21"/>
        </w:rPr>
        <w:t xml:space="preserve"> </w:t>
      </w:r>
      <w:r w:rsidRPr="00077FB4">
        <w:rPr>
          <w:b/>
          <w:color w:val="0D3852"/>
          <w:sz w:val="21"/>
          <w:szCs w:val="21"/>
        </w:rPr>
        <w:t>Deposits</w:t>
      </w:r>
    </w:p>
    <w:p w14:paraId="059EBC29" w14:textId="36FDF075" w:rsidR="00FB0369" w:rsidRPr="00077FB4" w:rsidRDefault="004C0ACF" w:rsidP="00626CE1">
      <w:pPr>
        <w:numPr>
          <w:ilvl w:val="0"/>
          <w:numId w:val="8"/>
        </w:numPr>
        <w:spacing w:after="200"/>
        <w:jc w:val="both"/>
        <w:rPr>
          <w:sz w:val="21"/>
          <w:szCs w:val="21"/>
        </w:rPr>
      </w:pPr>
      <w:r>
        <w:rPr>
          <w:sz w:val="21"/>
          <w:szCs w:val="21"/>
        </w:rPr>
        <w:t>Our q</w:t>
      </w:r>
      <w:r w:rsidR="00866293" w:rsidRPr="00077FB4">
        <w:rPr>
          <w:sz w:val="21"/>
          <w:szCs w:val="21"/>
        </w:rPr>
        <w:t>uotes and s</w:t>
      </w:r>
      <w:r w:rsidR="00C94B2A" w:rsidRPr="00077FB4">
        <w:rPr>
          <w:sz w:val="21"/>
          <w:szCs w:val="21"/>
        </w:rPr>
        <w:t xml:space="preserve">ome </w:t>
      </w:r>
      <w:r w:rsidR="00CD5A62" w:rsidRPr="00077FB4">
        <w:rPr>
          <w:sz w:val="21"/>
          <w:szCs w:val="21"/>
        </w:rPr>
        <w:t xml:space="preserve">charge up </w:t>
      </w:r>
      <w:r w:rsidR="00C94B2A" w:rsidRPr="00077FB4">
        <w:rPr>
          <w:sz w:val="21"/>
          <w:szCs w:val="21"/>
        </w:rPr>
        <w:t xml:space="preserve">jobs will require a </w:t>
      </w:r>
      <w:r w:rsidR="0013570C" w:rsidRPr="00077FB4">
        <w:rPr>
          <w:sz w:val="21"/>
          <w:szCs w:val="21"/>
        </w:rPr>
        <w:t xml:space="preserve">50% </w:t>
      </w:r>
      <w:r w:rsidR="00C94B2A" w:rsidRPr="00077FB4">
        <w:rPr>
          <w:sz w:val="21"/>
          <w:szCs w:val="21"/>
        </w:rPr>
        <w:t>deposit before work commences</w:t>
      </w:r>
      <w:r w:rsidR="00482830" w:rsidRPr="00077FB4">
        <w:rPr>
          <w:sz w:val="21"/>
          <w:szCs w:val="21"/>
        </w:rPr>
        <w:t>.</w:t>
      </w:r>
    </w:p>
    <w:p w14:paraId="35A5298B" w14:textId="4263AAF1" w:rsidR="00FB0369" w:rsidRPr="00077FB4" w:rsidRDefault="00C94B2A" w:rsidP="00626CE1">
      <w:pPr>
        <w:numPr>
          <w:ilvl w:val="0"/>
          <w:numId w:val="8"/>
        </w:numPr>
        <w:spacing w:after="200"/>
        <w:jc w:val="both"/>
        <w:rPr>
          <w:sz w:val="21"/>
          <w:szCs w:val="21"/>
        </w:rPr>
      </w:pPr>
      <w:r w:rsidRPr="00077FB4">
        <w:rPr>
          <w:sz w:val="21"/>
          <w:szCs w:val="21"/>
        </w:rPr>
        <w:t xml:space="preserve">If a deposit invoice is sent and remains unpaid before the work commences, we reserve the right to halt work until payment is made. We also reserve the right to cancel the contract </w:t>
      </w:r>
      <w:r w:rsidR="001230F9" w:rsidRPr="00077FB4">
        <w:rPr>
          <w:sz w:val="21"/>
          <w:szCs w:val="21"/>
        </w:rPr>
        <w:t>entirely if</w:t>
      </w:r>
      <w:r w:rsidRPr="00077FB4">
        <w:rPr>
          <w:sz w:val="21"/>
          <w:szCs w:val="21"/>
        </w:rPr>
        <w:t xml:space="preserve"> payment is late or delayed.</w:t>
      </w:r>
    </w:p>
    <w:p w14:paraId="1C377943" w14:textId="77777777" w:rsidR="00FB0369" w:rsidRPr="00077FB4" w:rsidRDefault="00C94B2A" w:rsidP="00626CE1">
      <w:pPr>
        <w:pStyle w:val="Heading2"/>
        <w:spacing w:after="200"/>
        <w:jc w:val="both"/>
        <w:rPr>
          <w:b/>
          <w:color w:val="0D3852"/>
          <w:sz w:val="21"/>
          <w:szCs w:val="21"/>
        </w:rPr>
      </w:pPr>
      <w:bookmarkStart w:id="10" w:name="_x49mcjyq7aip" w:colFirst="0" w:colLast="0"/>
      <w:bookmarkEnd w:id="10"/>
      <w:r w:rsidRPr="00077FB4">
        <w:rPr>
          <w:b/>
          <w:color w:val="0D3852"/>
          <w:sz w:val="21"/>
          <w:szCs w:val="21"/>
        </w:rPr>
        <w:t>Progress Invoices</w:t>
      </w:r>
    </w:p>
    <w:p w14:paraId="1733C8EC" w14:textId="4CBC32B4" w:rsidR="00FB0369" w:rsidRPr="00077FB4" w:rsidRDefault="00C94B2A" w:rsidP="00626CE1">
      <w:pPr>
        <w:pStyle w:val="Heading2"/>
        <w:numPr>
          <w:ilvl w:val="0"/>
          <w:numId w:val="4"/>
        </w:numPr>
        <w:spacing w:after="200"/>
        <w:jc w:val="both"/>
        <w:rPr>
          <w:sz w:val="21"/>
          <w:szCs w:val="21"/>
        </w:rPr>
      </w:pPr>
      <w:bookmarkStart w:id="11" w:name="_2jxsxqh" w:colFirst="0" w:colLast="0"/>
      <w:bookmarkEnd w:id="11"/>
      <w:r w:rsidRPr="00077FB4">
        <w:rPr>
          <w:sz w:val="21"/>
          <w:szCs w:val="21"/>
        </w:rPr>
        <w:t xml:space="preserve">Progress invoices are claims for work done on </w:t>
      </w:r>
      <w:r w:rsidR="001230F9" w:rsidRPr="00077FB4">
        <w:rPr>
          <w:sz w:val="21"/>
          <w:szCs w:val="21"/>
        </w:rPr>
        <w:t>site before</w:t>
      </w:r>
      <w:r w:rsidRPr="00077FB4">
        <w:rPr>
          <w:sz w:val="21"/>
          <w:szCs w:val="21"/>
        </w:rPr>
        <w:t xml:space="preserve"> the entire job is completed. This covers labour and materials for work done to date. The cost of materials and the amount of time spent on your job will dictate whether you will be sent progress invoices.</w:t>
      </w:r>
    </w:p>
    <w:p w14:paraId="38AFC772" w14:textId="77777777" w:rsidR="00FB0369" w:rsidRPr="00077FB4" w:rsidRDefault="00C94B2A" w:rsidP="00626CE1">
      <w:pPr>
        <w:numPr>
          <w:ilvl w:val="0"/>
          <w:numId w:val="4"/>
        </w:numPr>
        <w:spacing w:after="200"/>
        <w:jc w:val="both"/>
        <w:rPr>
          <w:sz w:val="21"/>
          <w:szCs w:val="21"/>
        </w:rPr>
      </w:pPr>
      <w:r w:rsidRPr="00077FB4">
        <w:rPr>
          <w:sz w:val="21"/>
          <w:szCs w:val="21"/>
        </w:rPr>
        <w:t xml:space="preserve">As part of our agreement, you accept to pay these progress invoices when they are due. You understand that you cannot withhold payment for any reason. </w:t>
      </w:r>
    </w:p>
    <w:p w14:paraId="4A8345B7" w14:textId="77777777" w:rsidR="00FB0369" w:rsidRPr="00077FB4" w:rsidRDefault="00C94B2A" w:rsidP="00626CE1">
      <w:pPr>
        <w:numPr>
          <w:ilvl w:val="0"/>
          <w:numId w:val="4"/>
        </w:numPr>
        <w:spacing w:after="200"/>
        <w:jc w:val="both"/>
        <w:rPr>
          <w:sz w:val="21"/>
          <w:szCs w:val="21"/>
        </w:rPr>
      </w:pPr>
      <w:r w:rsidRPr="00077FB4">
        <w:rPr>
          <w:sz w:val="21"/>
          <w:szCs w:val="21"/>
        </w:rPr>
        <w:t xml:space="preserve"> If for any reason work has paused on your job, you can request an invoice to settle the account by calling the office.</w:t>
      </w:r>
    </w:p>
    <w:p w14:paraId="29166D80" w14:textId="77777777" w:rsidR="00FB0369" w:rsidRPr="00077FB4" w:rsidRDefault="00C94B2A" w:rsidP="00626CE1">
      <w:pPr>
        <w:numPr>
          <w:ilvl w:val="0"/>
          <w:numId w:val="4"/>
        </w:numPr>
        <w:spacing w:after="200"/>
        <w:jc w:val="both"/>
        <w:rPr>
          <w:sz w:val="21"/>
          <w:szCs w:val="21"/>
        </w:rPr>
      </w:pPr>
      <w:r w:rsidRPr="00077FB4">
        <w:rPr>
          <w:sz w:val="21"/>
          <w:szCs w:val="21"/>
        </w:rPr>
        <w:t>We reserve the right to stop work if progress payments have not been made.</w:t>
      </w:r>
    </w:p>
    <w:p w14:paraId="3FA055B2" w14:textId="77777777" w:rsidR="004C0ACF" w:rsidRDefault="004C0ACF" w:rsidP="00626CE1">
      <w:pPr>
        <w:spacing w:after="200"/>
        <w:jc w:val="both"/>
        <w:rPr>
          <w:b/>
          <w:color w:val="0D3852"/>
          <w:sz w:val="21"/>
          <w:szCs w:val="21"/>
        </w:rPr>
      </w:pPr>
    </w:p>
    <w:p w14:paraId="586F15E4" w14:textId="7B351CD7" w:rsidR="00FB0369" w:rsidRPr="00077FB4" w:rsidRDefault="00C94B2A" w:rsidP="00626CE1">
      <w:pPr>
        <w:spacing w:after="200"/>
        <w:jc w:val="both"/>
        <w:rPr>
          <w:color w:val="0D3852"/>
          <w:sz w:val="21"/>
          <w:szCs w:val="21"/>
        </w:rPr>
      </w:pPr>
      <w:r w:rsidRPr="00077FB4">
        <w:rPr>
          <w:b/>
          <w:color w:val="0D3852"/>
          <w:sz w:val="21"/>
          <w:szCs w:val="21"/>
        </w:rPr>
        <w:t>Discounts</w:t>
      </w:r>
      <w:r w:rsidRPr="00077FB4">
        <w:rPr>
          <w:color w:val="0D3852"/>
          <w:sz w:val="21"/>
          <w:szCs w:val="21"/>
        </w:rPr>
        <w:t xml:space="preserve"> </w:t>
      </w:r>
    </w:p>
    <w:p w14:paraId="38A7BC39" w14:textId="77777777" w:rsidR="00FB0369" w:rsidRPr="00077FB4" w:rsidRDefault="00C94B2A" w:rsidP="00626CE1">
      <w:pPr>
        <w:numPr>
          <w:ilvl w:val="0"/>
          <w:numId w:val="6"/>
        </w:numPr>
        <w:spacing w:after="200" w:line="360" w:lineRule="auto"/>
        <w:contextualSpacing/>
        <w:jc w:val="both"/>
        <w:rPr>
          <w:sz w:val="21"/>
          <w:szCs w:val="21"/>
        </w:rPr>
      </w:pPr>
      <w:r w:rsidRPr="00077FB4">
        <w:rPr>
          <w:sz w:val="21"/>
          <w:szCs w:val="21"/>
        </w:rPr>
        <w:t>Discounts applied to your account are administered at our discretion.</w:t>
      </w:r>
    </w:p>
    <w:p w14:paraId="15EC9BDE" w14:textId="40A8D19B" w:rsidR="00FB0369" w:rsidRPr="00077FB4" w:rsidRDefault="00C94B2A" w:rsidP="00626CE1">
      <w:pPr>
        <w:numPr>
          <w:ilvl w:val="0"/>
          <w:numId w:val="6"/>
        </w:numPr>
        <w:spacing w:after="200" w:line="360" w:lineRule="auto"/>
        <w:contextualSpacing/>
        <w:jc w:val="both"/>
        <w:rPr>
          <w:sz w:val="21"/>
          <w:szCs w:val="21"/>
        </w:rPr>
      </w:pPr>
      <w:r w:rsidRPr="00077FB4">
        <w:rPr>
          <w:sz w:val="21"/>
          <w:szCs w:val="21"/>
        </w:rPr>
        <w:t xml:space="preserve">Discounts may be </w:t>
      </w:r>
      <w:r w:rsidR="004C0ACF" w:rsidRPr="00077FB4">
        <w:rPr>
          <w:sz w:val="21"/>
          <w:szCs w:val="21"/>
        </w:rPr>
        <w:t>revoked,</w:t>
      </w:r>
      <w:r w:rsidRPr="00077FB4">
        <w:rPr>
          <w:sz w:val="21"/>
          <w:szCs w:val="21"/>
        </w:rPr>
        <w:t xml:space="preserve"> and the full amount may be charged to you if an invoice remains unpaid for more than </w:t>
      </w:r>
      <w:r w:rsidRPr="00077FB4">
        <w:rPr>
          <w:b/>
          <w:sz w:val="21"/>
          <w:szCs w:val="21"/>
        </w:rPr>
        <w:t>20 days</w:t>
      </w:r>
      <w:r w:rsidRPr="00077FB4">
        <w:rPr>
          <w:sz w:val="21"/>
          <w:szCs w:val="21"/>
        </w:rPr>
        <w:t xml:space="preserve"> or any other agreed date.</w:t>
      </w:r>
    </w:p>
    <w:p w14:paraId="254FDF63" w14:textId="77777777" w:rsidR="004C0ACF" w:rsidRDefault="004C0ACF" w:rsidP="00626CE1">
      <w:pPr>
        <w:spacing w:after="200"/>
        <w:jc w:val="both"/>
        <w:rPr>
          <w:b/>
          <w:color w:val="0D3852"/>
          <w:sz w:val="21"/>
          <w:szCs w:val="21"/>
        </w:rPr>
      </w:pPr>
    </w:p>
    <w:p w14:paraId="3124603A" w14:textId="277DEF3E" w:rsidR="00FB0369" w:rsidRPr="00077FB4" w:rsidRDefault="00C94B2A" w:rsidP="00626CE1">
      <w:pPr>
        <w:spacing w:after="200"/>
        <w:jc w:val="both"/>
        <w:rPr>
          <w:b/>
          <w:color w:val="0D3852"/>
          <w:sz w:val="21"/>
          <w:szCs w:val="21"/>
        </w:rPr>
      </w:pPr>
      <w:r w:rsidRPr="00077FB4">
        <w:rPr>
          <w:b/>
          <w:color w:val="0D3852"/>
          <w:sz w:val="21"/>
          <w:szCs w:val="21"/>
        </w:rPr>
        <w:lastRenderedPageBreak/>
        <w:t>Disputed Invoices</w:t>
      </w:r>
    </w:p>
    <w:p w14:paraId="5B8C5CF9" w14:textId="280E32E2" w:rsidR="00FB0369" w:rsidRPr="00077FB4" w:rsidRDefault="00C94B2A" w:rsidP="00626CE1">
      <w:pPr>
        <w:numPr>
          <w:ilvl w:val="0"/>
          <w:numId w:val="6"/>
        </w:numPr>
        <w:spacing w:after="200" w:line="360" w:lineRule="auto"/>
        <w:contextualSpacing/>
        <w:jc w:val="both"/>
        <w:rPr>
          <w:sz w:val="21"/>
          <w:szCs w:val="21"/>
        </w:rPr>
      </w:pPr>
      <w:r w:rsidRPr="00077FB4">
        <w:rPr>
          <w:sz w:val="21"/>
          <w:szCs w:val="21"/>
        </w:rPr>
        <w:t>If you need to discuss any aspect of payment, please contact us immediately</w:t>
      </w:r>
      <w:r w:rsidR="00482830" w:rsidRPr="00077FB4">
        <w:rPr>
          <w:sz w:val="21"/>
          <w:szCs w:val="21"/>
        </w:rPr>
        <w:t xml:space="preserve"> 062813901</w:t>
      </w:r>
      <w:r w:rsidRPr="00077FB4">
        <w:rPr>
          <w:sz w:val="21"/>
          <w:szCs w:val="21"/>
        </w:rPr>
        <w:t>.</w:t>
      </w:r>
    </w:p>
    <w:p w14:paraId="32D7965F" w14:textId="77777777" w:rsidR="00FB0369" w:rsidRPr="00077FB4" w:rsidRDefault="00C94B2A" w:rsidP="00626CE1">
      <w:pPr>
        <w:numPr>
          <w:ilvl w:val="0"/>
          <w:numId w:val="6"/>
        </w:numPr>
        <w:spacing w:after="200" w:line="360" w:lineRule="auto"/>
        <w:contextualSpacing/>
        <w:jc w:val="both"/>
        <w:rPr>
          <w:sz w:val="21"/>
          <w:szCs w:val="21"/>
        </w:rPr>
      </w:pPr>
      <w:r w:rsidRPr="00077FB4">
        <w:rPr>
          <w:sz w:val="21"/>
          <w:szCs w:val="21"/>
        </w:rPr>
        <w:t xml:space="preserve">If you are dissatisfied with the invoice, it is your responsibility to contact us immediately. </w:t>
      </w:r>
    </w:p>
    <w:p w14:paraId="13B09328" w14:textId="77777777" w:rsidR="00FB0369" w:rsidRPr="00077FB4" w:rsidRDefault="00C94B2A" w:rsidP="00626CE1">
      <w:pPr>
        <w:pStyle w:val="Heading2"/>
        <w:spacing w:after="200"/>
        <w:jc w:val="both"/>
        <w:rPr>
          <w:b/>
          <w:color w:val="32B1D1"/>
          <w:sz w:val="21"/>
          <w:szCs w:val="21"/>
        </w:rPr>
      </w:pPr>
      <w:bookmarkStart w:id="12" w:name="_3j2qqm3" w:colFirst="0" w:colLast="0"/>
      <w:bookmarkEnd w:id="12"/>
      <w:r w:rsidRPr="00077FB4">
        <w:rPr>
          <w:b/>
          <w:color w:val="0D3852"/>
          <w:sz w:val="21"/>
          <w:szCs w:val="21"/>
        </w:rPr>
        <w:t>Unpaid Accounts</w:t>
      </w:r>
      <w:r w:rsidRPr="00077FB4">
        <w:rPr>
          <w:b/>
          <w:color w:val="32B1D1"/>
          <w:sz w:val="21"/>
          <w:szCs w:val="21"/>
        </w:rPr>
        <w:t xml:space="preserve"> </w:t>
      </w:r>
    </w:p>
    <w:p w14:paraId="780A146F" w14:textId="06D0BC70" w:rsidR="00FB0369" w:rsidRPr="00077FB4" w:rsidRDefault="00C94B2A" w:rsidP="00626CE1">
      <w:pPr>
        <w:numPr>
          <w:ilvl w:val="0"/>
          <w:numId w:val="7"/>
        </w:numPr>
        <w:spacing w:after="200"/>
        <w:jc w:val="both"/>
        <w:rPr>
          <w:sz w:val="21"/>
          <w:szCs w:val="21"/>
        </w:rPr>
      </w:pPr>
      <w:r w:rsidRPr="00077FB4">
        <w:rPr>
          <w:sz w:val="21"/>
          <w:szCs w:val="21"/>
        </w:rPr>
        <w:t>If payment remains outstanding for over</w:t>
      </w:r>
      <w:r w:rsidRPr="00077FB4">
        <w:rPr>
          <w:b/>
          <w:sz w:val="21"/>
          <w:szCs w:val="21"/>
        </w:rPr>
        <w:t xml:space="preserve"> 20 days</w:t>
      </w:r>
      <w:r w:rsidRPr="00077FB4">
        <w:rPr>
          <w:sz w:val="21"/>
          <w:szCs w:val="21"/>
        </w:rPr>
        <w:t xml:space="preserve"> from the invoice due date a late fee of </w:t>
      </w:r>
      <w:r w:rsidR="00866293" w:rsidRPr="00077FB4">
        <w:rPr>
          <w:b/>
          <w:sz w:val="21"/>
          <w:szCs w:val="21"/>
        </w:rPr>
        <w:t>$30</w:t>
      </w:r>
      <w:r w:rsidR="00CD5A62" w:rsidRPr="00077FB4">
        <w:rPr>
          <w:b/>
          <w:sz w:val="21"/>
          <w:szCs w:val="21"/>
        </w:rPr>
        <w:t xml:space="preserve"> + GST</w:t>
      </w:r>
      <w:r w:rsidRPr="00077FB4">
        <w:rPr>
          <w:b/>
          <w:sz w:val="21"/>
          <w:szCs w:val="21"/>
        </w:rPr>
        <w:t xml:space="preserve"> </w:t>
      </w:r>
      <w:r w:rsidRPr="00077FB4">
        <w:rPr>
          <w:sz w:val="21"/>
          <w:szCs w:val="21"/>
        </w:rPr>
        <w:t>may be added to your account at our discretion.</w:t>
      </w:r>
    </w:p>
    <w:p w14:paraId="35BEDB4A" w14:textId="6832F78E" w:rsidR="00FB0369" w:rsidRPr="00077FB4" w:rsidRDefault="00C94B2A" w:rsidP="00626CE1">
      <w:pPr>
        <w:numPr>
          <w:ilvl w:val="0"/>
          <w:numId w:val="7"/>
        </w:numPr>
        <w:spacing w:after="200"/>
        <w:jc w:val="both"/>
        <w:rPr>
          <w:sz w:val="21"/>
          <w:szCs w:val="21"/>
        </w:rPr>
      </w:pPr>
      <w:r w:rsidRPr="00077FB4">
        <w:rPr>
          <w:sz w:val="21"/>
          <w:szCs w:val="21"/>
        </w:rPr>
        <w:t xml:space="preserve">We reserve the right to charge </w:t>
      </w:r>
      <w:r w:rsidR="00866293" w:rsidRPr="00077FB4">
        <w:rPr>
          <w:b/>
          <w:sz w:val="21"/>
          <w:szCs w:val="21"/>
        </w:rPr>
        <w:t>3</w:t>
      </w:r>
      <w:r w:rsidRPr="00077FB4">
        <w:rPr>
          <w:b/>
          <w:sz w:val="21"/>
          <w:szCs w:val="21"/>
        </w:rPr>
        <w:t xml:space="preserve">% </w:t>
      </w:r>
      <w:r w:rsidRPr="00077FB4">
        <w:rPr>
          <w:sz w:val="21"/>
          <w:szCs w:val="21"/>
        </w:rPr>
        <w:t>compounding interest on a monthly basis for overdue accounts.</w:t>
      </w:r>
    </w:p>
    <w:p w14:paraId="149C1A79" w14:textId="76640FC7" w:rsidR="00077FB4" w:rsidRPr="00A82427" w:rsidRDefault="00C94B2A" w:rsidP="00950950">
      <w:pPr>
        <w:numPr>
          <w:ilvl w:val="0"/>
          <w:numId w:val="7"/>
        </w:numPr>
        <w:spacing w:after="200"/>
        <w:jc w:val="both"/>
        <w:rPr>
          <w:b/>
          <w:color w:val="0D3852"/>
          <w:sz w:val="16"/>
          <w:szCs w:val="16"/>
        </w:rPr>
      </w:pPr>
      <w:r w:rsidRPr="00A82427">
        <w:rPr>
          <w:sz w:val="21"/>
          <w:szCs w:val="21"/>
        </w:rPr>
        <w:t xml:space="preserve">Debt Collection costs may be added to invoices that remain outstanding for over </w:t>
      </w:r>
      <w:r w:rsidRPr="00A82427">
        <w:rPr>
          <w:b/>
          <w:sz w:val="21"/>
          <w:szCs w:val="21"/>
        </w:rPr>
        <w:t xml:space="preserve">20 days </w:t>
      </w:r>
      <w:r w:rsidRPr="00A82427">
        <w:rPr>
          <w:sz w:val="21"/>
          <w:szCs w:val="21"/>
        </w:rPr>
        <w:t>from the due date.</w:t>
      </w:r>
      <w:r w:rsidR="00077FB4" w:rsidRPr="00A82427">
        <w:rPr>
          <w:b/>
          <w:color w:val="0D3852"/>
          <w:sz w:val="16"/>
          <w:szCs w:val="16"/>
        </w:rPr>
        <w:br w:type="page"/>
      </w:r>
    </w:p>
    <w:p w14:paraId="61DD0742" w14:textId="7B9B6C71" w:rsidR="00FB0369" w:rsidRPr="007B4F19" w:rsidRDefault="00626CE1" w:rsidP="00626CE1">
      <w:pPr>
        <w:spacing w:after="200"/>
        <w:jc w:val="both"/>
        <w:rPr>
          <w:b/>
          <w:color w:val="0F0F0F"/>
          <w:sz w:val="16"/>
          <w:szCs w:val="16"/>
        </w:rPr>
      </w:pPr>
      <w:r w:rsidRPr="007B4F19">
        <w:rPr>
          <w:b/>
          <w:color w:val="0D3852"/>
          <w:sz w:val="16"/>
          <w:szCs w:val="16"/>
        </w:rPr>
        <w:lastRenderedPageBreak/>
        <w:t>Terms of Trade</w:t>
      </w:r>
      <w:r w:rsidR="003C6105" w:rsidRPr="007B4F19">
        <w:rPr>
          <w:b/>
          <w:color w:val="0D3852"/>
          <w:sz w:val="16"/>
          <w:szCs w:val="16"/>
        </w:rPr>
        <w:t>.</w:t>
      </w:r>
    </w:p>
    <w:p w14:paraId="7F3B65FC" w14:textId="439D8B5B" w:rsidR="00FB0369" w:rsidRPr="007B4F19" w:rsidRDefault="00866293" w:rsidP="00626CE1">
      <w:pPr>
        <w:spacing w:after="200"/>
        <w:jc w:val="both"/>
        <w:rPr>
          <w:b/>
          <w:sz w:val="16"/>
          <w:szCs w:val="16"/>
        </w:rPr>
      </w:pPr>
      <w:r w:rsidRPr="007B4F19">
        <w:rPr>
          <w:b/>
          <w:sz w:val="16"/>
          <w:szCs w:val="16"/>
        </w:rPr>
        <w:t>Plumber Dan Limited – NZBN 9429033545103</w:t>
      </w:r>
    </w:p>
    <w:p w14:paraId="24C462EB" w14:textId="28CAD60A" w:rsidR="00FB0369" w:rsidRPr="007B4F19" w:rsidRDefault="00E16683" w:rsidP="00626CE1">
      <w:pPr>
        <w:spacing w:after="200"/>
        <w:jc w:val="both"/>
        <w:rPr>
          <w:b/>
          <w:sz w:val="16"/>
          <w:szCs w:val="16"/>
        </w:rPr>
      </w:pPr>
      <w:r>
        <w:rPr>
          <w:b/>
          <w:sz w:val="16"/>
          <w:szCs w:val="16"/>
        </w:rPr>
        <w:t xml:space="preserve">01 </w:t>
      </w:r>
      <w:r w:rsidR="008F726D">
        <w:rPr>
          <w:b/>
          <w:sz w:val="16"/>
          <w:szCs w:val="16"/>
        </w:rPr>
        <w:t>July</w:t>
      </w:r>
      <w:r>
        <w:rPr>
          <w:b/>
          <w:sz w:val="16"/>
          <w:szCs w:val="16"/>
        </w:rPr>
        <w:t xml:space="preserve"> 202</w:t>
      </w:r>
      <w:r w:rsidR="008F726D">
        <w:rPr>
          <w:b/>
          <w:sz w:val="16"/>
          <w:szCs w:val="16"/>
        </w:rPr>
        <w:t>5</w:t>
      </w:r>
    </w:p>
    <w:p w14:paraId="1D139A47" w14:textId="77777777" w:rsidR="00FB0369" w:rsidRPr="007B4F19" w:rsidRDefault="00C94B2A" w:rsidP="00626CE1">
      <w:pPr>
        <w:spacing w:after="200"/>
        <w:jc w:val="both"/>
        <w:rPr>
          <w:b/>
          <w:color w:val="0D3852"/>
          <w:sz w:val="16"/>
          <w:szCs w:val="16"/>
        </w:rPr>
      </w:pPr>
      <w:r w:rsidRPr="007B4F19">
        <w:rPr>
          <w:b/>
          <w:color w:val="0D3852"/>
          <w:sz w:val="16"/>
          <w:szCs w:val="16"/>
        </w:rPr>
        <w:t xml:space="preserve">Thank you for choosing us. </w:t>
      </w:r>
    </w:p>
    <w:p w14:paraId="14126585" w14:textId="77777777" w:rsidR="00FB0369" w:rsidRPr="007B4F19" w:rsidRDefault="00C94B2A" w:rsidP="00626CE1">
      <w:pPr>
        <w:spacing w:after="200"/>
        <w:jc w:val="both"/>
        <w:rPr>
          <w:sz w:val="16"/>
          <w:szCs w:val="16"/>
        </w:rPr>
      </w:pPr>
      <w:r w:rsidRPr="007B4F19">
        <w:rPr>
          <w:sz w:val="16"/>
          <w:szCs w:val="16"/>
        </w:rPr>
        <w:t>Please read the terms of trade listed below. You can accept these terms by clicking on the link in the email that this document was attached to. These terms need to be accepted before we begin work at your property.</w:t>
      </w:r>
    </w:p>
    <w:p w14:paraId="0174F5D5" w14:textId="77777777" w:rsidR="00FB0369" w:rsidRPr="007B4F19" w:rsidRDefault="00C94B2A" w:rsidP="00626CE1">
      <w:pPr>
        <w:spacing w:after="200"/>
        <w:jc w:val="both"/>
        <w:rPr>
          <w:b/>
          <w:color w:val="0D3852"/>
          <w:sz w:val="16"/>
          <w:szCs w:val="16"/>
        </w:rPr>
      </w:pPr>
      <w:r w:rsidRPr="007B4F19">
        <w:rPr>
          <w:b/>
          <w:sz w:val="16"/>
          <w:szCs w:val="16"/>
        </w:rPr>
        <w:t>1</w:t>
      </w:r>
      <w:r w:rsidRPr="007B4F19">
        <w:rPr>
          <w:sz w:val="16"/>
          <w:szCs w:val="16"/>
        </w:rPr>
        <w:t xml:space="preserve">. </w:t>
      </w:r>
      <w:r w:rsidRPr="007B4F19">
        <w:rPr>
          <w:b/>
          <w:color w:val="0D3852"/>
          <w:sz w:val="16"/>
          <w:szCs w:val="16"/>
        </w:rPr>
        <w:t>Application of Terms of Trade</w:t>
      </w:r>
    </w:p>
    <w:p w14:paraId="7F07AE63" w14:textId="4E2FF5D0" w:rsidR="00FB0369" w:rsidRPr="007B4F19" w:rsidRDefault="00C94B2A" w:rsidP="00626CE1">
      <w:pPr>
        <w:spacing w:after="200"/>
        <w:ind w:firstLine="720"/>
        <w:jc w:val="both"/>
        <w:rPr>
          <w:sz w:val="16"/>
          <w:szCs w:val="16"/>
        </w:rPr>
      </w:pPr>
      <w:r w:rsidRPr="007B4F19">
        <w:rPr>
          <w:b/>
          <w:sz w:val="16"/>
          <w:szCs w:val="16"/>
        </w:rPr>
        <w:t>1.1….</w:t>
      </w:r>
      <w:r w:rsidRPr="007B4F19">
        <w:rPr>
          <w:sz w:val="16"/>
          <w:szCs w:val="16"/>
        </w:rPr>
        <w:t>These terms apply to all trade between</w:t>
      </w:r>
      <w:r w:rsidR="0027372C" w:rsidRPr="007B4F19">
        <w:rPr>
          <w:sz w:val="16"/>
          <w:szCs w:val="16"/>
        </w:rPr>
        <w:t xml:space="preserve"> the client</w:t>
      </w:r>
      <w:r w:rsidRPr="007B4F19">
        <w:rPr>
          <w:sz w:val="16"/>
          <w:szCs w:val="16"/>
        </w:rPr>
        <w:t xml:space="preserve"> and</w:t>
      </w:r>
      <w:r w:rsidR="0027372C" w:rsidRPr="007B4F19">
        <w:rPr>
          <w:b/>
          <w:color w:val="0D3852"/>
          <w:sz w:val="16"/>
          <w:szCs w:val="16"/>
        </w:rPr>
        <w:t xml:space="preserve"> </w:t>
      </w:r>
      <w:r w:rsidR="0027372C" w:rsidRPr="007B4F19">
        <w:rPr>
          <w:color w:val="0D3852"/>
          <w:sz w:val="16"/>
          <w:szCs w:val="16"/>
        </w:rPr>
        <w:t>Plumber Dan Limited.</w:t>
      </w:r>
      <w:r w:rsidRPr="007B4F19">
        <w:rPr>
          <w:sz w:val="16"/>
          <w:szCs w:val="16"/>
        </w:rPr>
        <w:t xml:space="preserve"> These terms are effective from the above date until these terms of trade are replaced by another document. Unless the context requires otherwise, the following definitions shall apply to these terms of trade.</w:t>
      </w:r>
    </w:p>
    <w:p w14:paraId="64BA0D24" w14:textId="77777777" w:rsidR="00FB0369" w:rsidRPr="007B4F19" w:rsidRDefault="00FB0369" w:rsidP="00626CE1">
      <w:pPr>
        <w:spacing w:after="200"/>
        <w:jc w:val="both"/>
        <w:rPr>
          <w:b/>
          <w:sz w:val="16"/>
          <w:szCs w:val="16"/>
        </w:rPr>
      </w:pPr>
    </w:p>
    <w:p w14:paraId="50970926" w14:textId="77777777" w:rsidR="00FB0369" w:rsidRPr="007B4F19" w:rsidRDefault="00C94B2A" w:rsidP="00626CE1">
      <w:pPr>
        <w:spacing w:after="200"/>
        <w:jc w:val="both"/>
        <w:rPr>
          <w:b/>
          <w:color w:val="0D3852"/>
          <w:sz w:val="16"/>
          <w:szCs w:val="16"/>
        </w:rPr>
      </w:pPr>
      <w:r w:rsidRPr="007B4F19">
        <w:rPr>
          <w:b/>
          <w:sz w:val="16"/>
          <w:szCs w:val="16"/>
        </w:rPr>
        <w:t xml:space="preserve">2. </w:t>
      </w:r>
      <w:r w:rsidRPr="007B4F19">
        <w:rPr>
          <w:b/>
          <w:color w:val="0D3852"/>
          <w:sz w:val="16"/>
          <w:szCs w:val="16"/>
        </w:rPr>
        <w:t xml:space="preserve">Definitions : </w:t>
      </w:r>
      <w:r w:rsidRPr="007B4F19">
        <w:rPr>
          <w:sz w:val="16"/>
          <w:szCs w:val="16"/>
        </w:rPr>
        <w:t>Unless the context requires otherwise, the following definitions shall apply to these terms of trade:</w:t>
      </w:r>
    </w:p>
    <w:p w14:paraId="33FDD63D" w14:textId="2EAD2079" w:rsidR="00FB0369" w:rsidRPr="007B4F19" w:rsidRDefault="00C94B2A" w:rsidP="00626CE1">
      <w:pPr>
        <w:spacing w:after="200"/>
        <w:ind w:firstLine="720"/>
        <w:jc w:val="both"/>
        <w:rPr>
          <w:sz w:val="16"/>
          <w:szCs w:val="16"/>
        </w:rPr>
      </w:pPr>
      <w:r w:rsidRPr="007B4F19">
        <w:rPr>
          <w:b/>
          <w:color w:val="0D3852"/>
          <w:sz w:val="16"/>
          <w:szCs w:val="16"/>
        </w:rPr>
        <w:t>2.1….</w:t>
      </w:r>
      <w:r w:rsidR="0027372C" w:rsidRPr="007B4F19">
        <w:rPr>
          <w:b/>
          <w:color w:val="0D3852"/>
          <w:sz w:val="16"/>
          <w:szCs w:val="16"/>
        </w:rPr>
        <w:t xml:space="preserve"> Plumber Dan Limitd</w:t>
      </w:r>
      <w:r w:rsidRPr="007B4F19">
        <w:rPr>
          <w:sz w:val="16"/>
          <w:szCs w:val="16"/>
        </w:rPr>
        <w:t xml:space="preserve"> means </w:t>
      </w:r>
      <w:r w:rsidRPr="007B4F19">
        <w:rPr>
          <w:color w:val="0D3852"/>
          <w:sz w:val="16"/>
          <w:szCs w:val="16"/>
        </w:rPr>
        <w:t>‘</w:t>
      </w:r>
      <w:r w:rsidRPr="007B4F19">
        <w:rPr>
          <w:b/>
          <w:color w:val="0D3852"/>
          <w:sz w:val="16"/>
          <w:szCs w:val="16"/>
        </w:rPr>
        <w:t>The Company Limited</w:t>
      </w:r>
      <w:r w:rsidRPr="007B4F19">
        <w:rPr>
          <w:color w:val="0D3852"/>
          <w:sz w:val="16"/>
          <w:szCs w:val="16"/>
        </w:rPr>
        <w:t>’</w:t>
      </w:r>
      <w:r w:rsidRPr="007B4F19">
        <w:rPr>
          <w:sz w:val="16"/>
          <w:szCs w:val="16"/>
        </w:rPr>
        <w:t xml:space="preserve"> and any of its related companies who have supplied goods or services. This also includes the successors and assignees of those companies. “</w:t>
      </w:r>
      <w:r w:rsidRPr="007B4F19">
        <w:rPr>
          <w:b/>
          <w:color w:val="0D3852"/>
          <w:sz w:val="16"/>
          <w:szCs w:val="16"/>
        </w:rPr>
        <w:t>Customer</w:t>
      </w:r>
      <w:r w:rsidRPr="007B4F19">
        <w:rPr>
          <w:sz w:val="16"/>
          <w:szCs w:val="16"/>
        </w:rPr>
        <w:t>” means the customer who opened an account or the person that the account was created for. These terms of trade include the Customer's trustees, executors [if an individual or successors</w:t>
      </w:r>
      <w:r w:rsidRPr="007B4F19">
        <w:rPr>
          <w:color w:val="0D3852"/>
          <w:sz w:val="16"/>
          <w:szCs w:val="16"/>
        </w:rPr>
        <w:t>]</w:t>
      </w:r>
      <w:r w:rsidRPr="007B4F19">
        <w:rPr>
          <w:sz w:val="16"/>
          <w:szCs w:val="16"/>
        </w:rPr>
        <w:t xml:space="preserve">, permitted assigns, and/or administrators. </w:t>
      </w:r>
    </w:p>
    <w:p w14:paraId="2C10B9D4" w14:textId="4CF8D18F" w:rsidR="00FB0369" w:rsidRPr="007B4F19" w:rsidRDefault="00C94B2A" w:rsidP="00626CE1">
      <w:pPr>
        <w:spacing w:after="200"/>
        <w:ind w:firstLine="720"/>
        <w:jc w:val="both"/>
        <w:rPr>
          <w:sz w:val="16"/>
          <w:szCs w:val="16"/>
        </w:rPr>
      </w:pPr>
      <w:r w:rsidRPr="007B4F19">
        <w:rPr>
          <w:b/>
          <w:color w:val="0D3852"/>
          <w:sz w:val="16"/>
          <w:szCs w:val="16"/>
        </w:rPr>
        <w:t>2.2….</w:t>
      </w:r>
      <w:r w:rsidRPr="007B4F19">
        <w:rPr>
          <w:b/>
          <w:color w:val="32B1D1"/>
          <w:sz w:val="16"/>
          <w:szCs w:val="16"/>
        </w:rPr>
        <w:t>“Goods”</w:t>
      </w:r>
      <w:r w:rsidRPr="007B4F19">
        <w:rPr>
          <w:sz w:val="16"/>
          <w:szCs w:val="16"/>
        </w:rPr>
        <w:t xml:space="preserve"> means the goods supplied to the Customer by</w:t>
      </w:r>
      <w:r w:rsidR="0027372C" w:rsidRPr="007B4F19">
        <w:rPr>
          <w:sz w:val="16"/>
          <w:szCs w:val="16"/>
        </w:rPr>
        <w:t xml:space="preserve"> Plumber Dan Limited</w:t>
      </w:r>
      <w:r w:rsidRPr="007B4F19">
        <w:rPr>
          <w:sz w:val="16"/>
          <w:szCs w:val="16"/>
        </w:rPr>
        <w:t xml:space="preserve"> which are described by item or indicated on the invoice associated with those goods. This also includes any packing or delivery slip supplied by</w:t>
      </w:r>
      <w:r w:rsidR="0027372C" w:rsidRPr="007B4F19">
        <w:rPr>
          <w:sz w:val="16"/>
          <w:szCs w:val="16"/>
        </w:rPr>
        <w:t xml:space="preserve"> Plumber Dan Limited </w:t>
      </w:r>
      <w:r w:rsidRPr="007B4F19">
        <w:rPr>
          <w:sz w:val="16"/>
          <w:szCs w:val="16"/>
        </w:rPr>
        <w:t xml:space="preserve">in respect of the goods. </w:t>
      </w:r>
    </w:p>
    <w:p w14:paraId="18B5C16D" w14:textId="77777777" w:rsidR="00FB0369" w:rsidRPr="007B4F19" w:rsidRDefault="00C94B2A" w:rsidP="00626CE1">
      <w:pPr>
        <w:spacing w:after="200"/>
        <w:ind w:firstLine="720"/>
        <w:jc w:val="both"/>
        <w:rPr>
          <w:sz w:val="16"/>
          <w:szCs w:val="16"/>
        </w:rPr>
      </w:pPr>
      <w:r w:rsidRPr="007B4F19">
        <w:rPr>
          <w:b/>
          <w:color w:val="0D3852"/>
          <w:sz w:val="16"/>
          <w:szCs w:val="16"/>
        </w:rPr>
        <w:t>2.3….</w:t>
      </w:r>
      <w:r w:rsidRPr="007B4F19">
        <w:rPr>
          <w:b/>
          <w:color w:val="32B1D1"/>
          <w:sz w:val="16"/>
          <w:szCs w:val="16"/>
        </w:rPr>
        <w:t xml:space="preserve">“PPSA” </w:t>
      </w:r>
      <w:r w:rsidRPr="007B4F19">
        <w:rPr>
          <w:sz w:val="16"/>
          <w:szCs w:val="16"/>
        </w:rPr>
        <w:t>means the Personal Property Securities Act 1999 and associated regulations, as amended from time to time.</w:t>
      </w:r>
    </w:p>
    <w:p w14:paraId="0FCA2A0C" w14:textId="77777777" w:rsidR="00FB0369" w:rsidRPr="007B4F19" w:rsidRDefault="00C94B2A" w:rsidP="00626CE1">
      <w:pPr>
        <w:spacing w:after="200"/>
        <w:ind w:firstLine="720"/>
        <w:jc w:val="both"/>
        <w:rPr>
          <w:sz w:val="16"/>
          <w:szCs w:val="16"/>
        </w:rPr>
      </w:pPr>
      <w:r w:rsidRPr="007B4F19">
        <w:rPr>
          <w:b/>
          <w:color w:val="0D3852"/>
          <w:sz w:val="16"/>
          <w:szCs w:val="16"/>
        </w:rPr>
        <w:t>2.4….</w:t>
      </w:r>
      <w:r w:rsidRPr="007B4F19">
        <w:rPr>
          <w:b/>
          <w:color w:val="32B1D1"/>
          <w:sz w:val="16"/>
          <w:szCs w:val="16"/>
        </w:rPr>
        <w:t xml:space="preserve">“PPSR” </w:t>
      </w:r>
      <w:r w:rsidRPr="007B4F19">
        <w:rPr>
          <w:sz w:val="16"/>
          <w:szCs w:val="16"/>
        </w:rPr>
        <w:t xml:space="preserve">means the Personal Property Securities Register under the PPSA. </w:t>
      </w:r>
    </w:p>
    <w:p w14:paraId="15696500" w14:textId="77777777" w:rsidR="00FB0369" w:rsidRPr="007B4F19" w:rsidRDefault="00C94B2A" w:rsidP="00626CE1">
      <w:pPr>
        <w:spacing w:after="200"/>
        <w:jc w:val="both"/>
        <w:rPr>
          <w:sz w:val="16"/>
          <w:szCs w:val="16"/>
        </w:rPr>
      </w:pPr>
      <w:r w:rsidRPr="007B4F19">
        <w:rPr>
          <w:b/>
          <w:sz w:val="16"/>
          <w:szCs w:val="16"/>
        </w:rPr>
        <w:t>3.</w:t>
      </w:r>
      <w:r w:rsidRPr="007B4F19">
        <w:rPr>
          <w:sz w:val="16"/>
          <w:szCs w:val="16"/>
        </w:rPr>
        <w:t xml:space="preserve"> </w:t>
      </w:r>
      <w:r w:rsidRPr="007B4F19">
        <w:rPr>
          <w:b/>
          <w:color w:val="0D3852"/>
          <w:sz w:val="16"/>
          <w:szCs w:val="16"/>
        </w:rPr>
        <w:t>Payment</w:t>
      </w:r>
    </w:p>
    <w:p w14:paraId="07546CB9" w14:textId="380E3770" w:rsidR="00FB0369" w:rsidRPr="007B4F19" w:rsidRDefault="00C94B2A" w:rsidP="00626CE1">
      <w:pPr>
        <w:spacing w:after="200"/>
        <w:ind w:firstLine="720"/>
        <w:jc w:val="both"/>
        <w:rPr>
          <w:sz w:val="16"/>
          <w:szCs w:val="16"/>
        </w:rPr>
      </w:pPr>
      <w:r w:rsidRPr="007B4F19">
        <w:rPr>
          <w:b/>
          <w:sz w:val="16"/>
          <w:szCs w:val="16"/>
        </w:rPr>
        <w:t>3.1….</w:t>
      </w:r>
      <w:r w:rsidRPr="007B4F19">
        <w:rPr>
          <w:sz w:val="16"/>
          <w:szCs w:val="16"/>
        </w:rPr>
        <w:t>The Customer shall pay in full for the goods and services no later than the date specified on the Company's invoice. The Customer shall not have any right of set-off or deduction against the required payment or on account of any money which</w:t>
      </w:r>
      <w:r w:rsidR="0027372C" w:rsidRPr="007B4F19">
        <w:rPr>
          <w:sz w:val="16"/>
          <w:szCs w:val="16"/>
        </w:rPr>
        <w:t xml:space="preserve"> Plumber Dan Limited</w:t>
      </w:r>
      <w:r w:rsidRPr="007B4F19">
        <w:rPr>
          <w:sz w:val="16"/>
          <w:szCs w:val="16"/>
        </w:rPr>
        <w:t xml:space="preserve"> may owe the Customer. If the Customer fails to pay the full amount due, on or before the due date, </w:t>
      </w:r>
      <w:r w:rsidR="0027372C" w:rsidRPr="007B4F19">
        <w:rPr>
          <w:sz w:val="16"/>
          <w:szCs w:val="16"/>
        </w:rPr>
        <w:t xml:space="preserve">Plumber Dan Limited </w:t>
      </w:r>
      <w:r w:rsidRPr="007B4F19">
        <w:rPr>
          <w:sz w:val="16"/>
          <w:szCs w:val="16"/>
        </w:rPr>
        <w:t xml:space="preserve">(without prejudice to its other rights and remedies) shall be entitled to charge the Customer interest on the amount outstanding from due date until payment. </w:t>
      </w:r>
    </w:p>
    <w:p w14:paraId="4CDB9FC4" w14:textId="41FD5DCE" w:rsidR="00FB0369" w:rsidRPr="007B4F19" w:rsidRDefault="00C94B2A" w:rsidP="00626CE1">
      <w:pPr>
        <w:spacing w:after="200"/>
        <w:ind w:firstLine="720"/>
        <w:jc w:val="both"/>
        <w:rPr>
          <w:sz w:val="16"/>
          <w:szCs w:val="16"/>
        </w:rPr>
      </w:pPr>
      <w:r w:rsidRPr="007B4F19">
        <w:rPr>
          <w:b/>
          <w:sz w:val="16"/>
          <w:szCs w:val="16"/>
        </w:rPr>
        <w:t>3.2….</w:t>
      </w:r>
      <w:r w:rsidRPr="007B4F19">
        <w:rPr>
          <w:sz w:val="16"/>
          <w:szCs w:val="16"/>
        </w:rPr>
        <w:t>The price for the goods and services supplied by</w:t>
      </w:r>
      <w:r w:rsidR="0027372C" w:rsidRPr="007B4F19">
        <w:rPr>
          <w:sz w:val="16"/>
          <w:szCs w:val="16"/>
        </w:rPr>
        <w:t xml:space="preserve"> Plumber Dan Limited </w:t>
      </w:r>
      <w:r w:rsidRPr="007B4F19">
        <w:rPr>
          <w:sz w:val="16"/>
          <w:szCs w:val="16"/>
        </w:rPr>
        <w:t xml:space="preserve">shall become immediately payable, regardless of any other terms of payment, and </w:t>
      </w:r>
      <w:r w:rsidR="0027372C" w:rsidRPr="007B4F19">
        <w:rPr>
          <w:sz w:val="16"/>
          <w:szCs w:val="16"/>
        </w:rPr>
        <w:t xml:space="preserve">Plumber Dan Limited </w:t>
      </w:r>
      <w:r w:rsidRPr="007B4F19">
        <w:rPr>
          <w:sz w:val="16"/>
          <w:szCs w:val="16"/>
        </w:rPr>
        <w:t xml:space="preserve">may take immediate action to recover the price. This includes if the Customer is in default under any agreement with </w:t>
      </w:r>
      <w:r w:rsidR="0027372C" w:rsidRPr="007B4F19">
        <w:rPr>
          <w:sz w:val="16"/>
          <w:szCs w:val="16"/>
        </w:rPr>
        <w:t xml:space="preserve">Plumber Dan Limited </w:t>
      </w:r>
      <w:r w:rsidRPr="007B4F19">
        <w:rPr>
          <w:sz w:val="16"/>
          <w:szCs w:val="16"/>
        </w:rPr>
        <w:t>or commits an act of insolvency or bankruptcy, goes into liquidation, receivership or voluntary administration, enters into a creditors' composition, or has its credit standing impaired in any way.</w:t>
      </w:r>
    </w:p>
    <w:p w14:paraId="5CAAF849" w14:textId="77777777" w:rsidR="00FB0369" w:rsidRPr="007B4F19" w:rsidRDefault="00C94B2A" w:rsidP="00626CE1">
      <w:pPr>
        <w:spacing w:after="200"/>
        <w:jc w:val="both"/>
        <w:rPr>
          <w:b/>
          <w:color w:val="0D3852"/>
          <w:sz w:val="16"/>
          <w:szCs w:val="16"/>
        </w:rPr>
      </w:pPr>
      <w:r w:rsidRPr="007B4F19">
        <w:rPr>
          <w:b/>
          <w:sz w:val="16"/>
          <w:szCs w:val="16"/>
        </w:rPr>
        <w:t xml:space="preserve">4. </w:t>
      </w:r>
      <w:r w:rsidRPr="007B4F19">
        <w:rPr>
          <w:b/>
          <w:color w:val="0D3852"/>
          <w:sz w:val="16"/>
          <w:szCs w:val="16"/>
        </w:rPr>
        <w:t>Withdrawal of Credit</w:t>
      </w:r>
    </w:p>
    <w:p w14:paraId="2603F6E4" w14:textId="00A16532" w:rsidR="00FB0369" w:rsidRPr="007B4F19" w:rsidRDefault="00C94B2A" w:rsidP="00626CE1">
      <w:pPr>
        <w:spacing w:after="200"/>
        <w:ind w:firstLine="720"/>
        <w:jc w:val="both"/>
        <w:rPr>
          <w:sz w:val="16"/>
          <w:szCs w:val="16"/>
        </w:rPr>
      </w:pPr>
      <w:r w:rsidRPr="007B4F19">
        <w:rPr>
          <w:b/>
          <w:sz w:val="16"/>
          <w:szCs w:val="16"/>
        </w:rPr>
        <w:t>4.1….</w:t>
      </w:r>
      <w:r w:rsidRPr="007B4F19">
        <w:rPr>
          <w:sz w:val="16"/>
          <w:szCs w:val="16"/>
        </w:rPr>
        <w:t xml:space="preserve"> </w:t>
      </w:r>
      <w:r w:rsidR="0027372C" w:rsidRPr="007B4F19">
        <w:rPr>
          <w:sz w:val="16"/>
          <w:szCs w:val="16"/>
        </w:rPr>
        <w:t xml:space="preserve">Plumber Dan Limited </w:t>
      </w:r>
      <w:r w:rsidRPr="007B4F19">
        <w:rPr>
          <w:sz w:val="16"/>
          <w:szCs w:val="16"/>
        </w:rPr>
        <w:t xml:space="preserve">may at any time, in its sole discretion, withdraw the provision of credit to the Customer. </w:t>
      </w:r>
    </w:p>
    <w:p w14:paraId="43008926" w14:textId="77777777" w:rsidR="00FB0369" w:rsidRPr="007B4F19" w:rsidRDefault="00C94B2A" w:rsidP="00626CE1">
      <w:pPr>
        <w:spacing w:after="200"/>
        <w:jc w:val="both"/>
        <w:rPr>
          <w:b/>
          <w:color w:val="0D3852"/>
          <w:sz w:val="16"/>
          <w:szCs w:val="16"/>
        </w:rPr>
      </w:pPr>
      <w:r w:rsidRPr="007B4F19">
        <w:rPr>
          <w:b/>
          <w:sz w:val="16"/>
          <w:szCs w:val="16"/>
        </w:rPr>
        <w:t xml:space="preserve">5. </w:t>
      </w:r>
      <w:r w:rsidRPr="007B4F19">
        <w:rPr>
          <w:b/>
          <w:color w:val="0D3852"/>
          <w:sz w:val="16"/>
          <w:szCs w:val="16"/>
        </w:rPr>
        <w:t>Delivery and Return</w:t>
      </w:r>
    </w:p>
    <w:p w14:paraId="069A5EF6" w14:textId="29449A3D" w:rsidR="00FB0369" w:rsidRPr="007B4F19" w:rsidRDefault="00C94B2A" w:rsidP="00626CE1">
      <w:pPr>
        <w:spacing w:after="200"/>
        <w:ind w:firstLine="720"/>
        <w:jc w:val="both"/>
        <w:rPr>
          <w:sz w:val="16"/>
          <w:szCs w:val="16"/>
        </w:rPr>
      </w:pPr>
      <w:r w:rsidRPr="007B4F19">
        <w:rPr>
          <w:b/>
          <w:sz w:val="16"/>
          <w:szCs w:val="16"/>
        </w:rPr>
        <w:t>5.1….</w:t>
      </w:r>
      <w:r w:rsidRPr="007B4F19">
        <w:rPr>
          <w:sz w:val="16"/>
          <w:szCs w:val="16"/>
        </w:rPr>
        <w:t xml:space="preserve">Delivery of goods shall be deemed to be made to the Customer when the goods are first dispatched from </w:t>
      </w:r>
      <w:r w:rsidR="0027372C" w:rsidRPr="007B4F19">
        <w:rPr>
          <w:sz w:val="16"/>
          <w:szCs w:val="16"/>
        </w:rPr>
        <w:t xml:space="preserve">Plumber Dan Limited </w:t>
      </w:r>
      <w:r w:rsidRPr="007B4F19">
        <w:rPr>
          <w:sz w:val="16"/>
          <w:szCs w:val="16"/>
        </w:rPr>
        <w:t xml:space="preserve">premises or collected by the Customer or the Customer's agent. All carriers of goods are deemed to be agents of the Customer. </w:t>
      </w:r>
    </w:p>
    <w:p w14:paraId="6B39AE60" w14:textId="42F6EE88" w:rsidR="00FB0369" w:rsidRPr="007B4F19" w:rsidRDefault="00C94B2A" w:rsidP="00626CE1">
      <w:pPr>
        <w:spacing w:after="200"/>
        <w:ind w:firstLine="720"/>
        <w:jc w:val="both"/>
        <w:rPr>
          <w:sz w:val="16"/>
          <w:szCs w:val="16"/>
        </w:rPr>
      </w:pPr>
      <w:r w:rsidRPr="007B4F19">
        <w:rPr>
          <w:b/>
          <w:sz w:val="16"/>
          <w:szCs w:val="16"/>
        </w:rPr>
        <w:t>5.2….</w:t>
      </w:r>
      <w:r w:rsidR="0027372C" w:rsidRPr="007B4F19">
        <w:rPr>
          <w:sz w:val="16"/>
          <w:szCs w:val="16"/>
        </w:rPr>
        <w:t xml:space="preserve"> Plumber Dan Limited </w:t>
      </w:r>
      <w:r w:rsidRPr="007B4F19">
        <w:rPr>
          <w:sz w:val="16"/>
          <w:szCs w:val="16"/>
        </w:rPr>
        <w:t xml:space="preserve">may stop future deliveries until the Customer has paid for all previous supplies of goods or services supplied by </w:t>
      </w:r>
      <w:r w:rsidR="0027372C" w:rsidRPr="007B4F19">
        <w:rPr>
          <w:sz w:val="16"/>
          <w:szCs w:val="16"/>
        </w:rPr>
        <w:t xml:space="preserve">Plumber Dan Limited </w:t>
      </w:r>
      <w:r w:rsidRPr="007B4F19">
        <w:rPr>
          <w:sz w:val="16"/>
          <w:szCs w:val="16"/>
        </w:rPr>
        <w:t xml:space="preserve">(whether payment is due or not). </w:t>
      </w:r>
    </w:p>
    <w:p w14:paraId="1EE37CC2" w14:textId="68F17244" w:rsidR="00FB0369" w:rsidRPr="007B4F19" w:rsidRDefault="00C94B2A" w:rsidP="00626CE1">
      <w:pPr>
        <w:spacing w:after="200"/>
        <w:ind w:firstLine="720"/>
        <w:jc w:val="both"/>
        <w:rPr>
          <w:sz w:val="16"/>
          <w:szCs w:val="16"/>
        </w:rPr>
      </w:pPr>
      <w:r w:rsidRPr="007B4F19">
        <w:rPr>
          <w:b/>
          <w:sz w:val="16"/>
          <w:szCs w:val="16"/>
        </w:rPr>
        <w:t>5.3….</w:t>
      </w:r>
      <w:r w:rsidRPr="007B4F19">
        <w:rPr>
          <w:sz w:val="16"/>
          <w:szCs w:val="16"/>
        </w:rPr>
        <w:t xml:space="preserve">If </w:t>
      </w:r>
      <w:r w:rsidR="0027372C" w:rsidRPr="007B4F19">
        <w:rPr>
          <w:sz w:val="16"/>
          <w:szCs w:val="16"/>
        </w:rPr>
        <w:t xml:space="preserve">Plumber Dan Limited </w:t>
      </w:r>
      <w:r w:rsidRPr="007B4F19">
        <w:rPr>
          <w:sz w:val="16"/>
          <w:szCs w:val="16"/>
        </w:rPr>
        <w:t xml:space="preserve">is unable to deliver the goods or perform a service because of any cause beyond its control (including any force majeure event) </w:t>
      </w:r>
      <w:r w:rsidR="0027372C" w:rsidRPr="007B4F19">
        <w:rPr>
          <w:sz w:val="16"/>
          <w:szCs w:val="16"/>
        </w:rPr>
        <w:t xml:space="preserve">Plumber Dan Limited </w:t>
      </w:r>
      <w:r w:rsidRPr="007B4F19">
        <w:rPr>
          <w:sz w:val="16"/>
          <w:szCs w:val="16"/>
        </w:rPr>
        <w:t xml:space="preserve">may suspend delivery or cancel the Customer's order without incurring any liability for loss or damage suffered by the Customer. </w:t>
      </w:r>
    </w:p>
    <w:p w14:paraId="1835D6E6" w14:textId="56CE8A13" w:rsidR="00FB0369" w:rsidRPr="007B4F19" w:rsidRDefault="00C94B2A" w:rsidP="00626CE1">
      <w:pPr>
        <w:spacing w:after="200"/>
        <w:ind w:firstLine="720"/>
        <w:jc w:val="both"/>
        <w:rPr>
          <w:b/>
          <w:color w:val="0D3852"/>
          <w:sz w:val="16"/>
          <w:szCs w:val="16"/>
        </w:rPr>
      </w:pPr>
      <w:r w:rsidRPr="007B4F19">
        <w:rPr>
          <w:b/>
          <w:sz w:val="16"/>
          <w:szCs w:val="16"/>
        </w:rPr>
        <w:lastRenderedPageBreak/>
        <w:t>5.4….</w:t>
      </w:r>
      <w:r w:rsidRPr="007B4F19">
        <w:rPr>
          <w:sz w:val="16"/>
          <w:szCs w:val="16"/>
        </w:rPr>
        <w:t xml:space="preserve">Goods will only be accepted for return with the prior approval of </w:t>
      </w:r>
      <w:r w:rsidR="0027372C" w:rsidRPr="007B4F19">
        <w:rPr>
          <w:sz w:val="16"/>
          <w:szCs w:val="16"/>
        </w:rPr>
        <w:t>Plumber Dan Limited</w:t>
      </w:r>
      <w:r w:rsidRPr="007B4F19">
        <w:rPr>
          <w:sz w:val="16"/>
          <w:szCs w:val="16"/>
        </w:rPr>
        <w:t xml:space="preserve">. Freight and all other costs associated with the return of goods will be at the Customer's expense unless otherwise agreed in writing by </w:t>
      </w:r>
      <w:r w:rsidR="0027372C" w:rsidRPr="007B4F19">
        <w:rPr>
          <w:sz w:val="16"/>
          <w:szCs w:val="16"/>
        </w:rPr>
        <w:t>Plumber Dan Limited</w:t>
      </w:r>
      <w:r w:rsidRPr="007B4F19">
        <w:rPr>
          <w:b/>
          <w:sz w:val="16"/>
          <w:szCs w:val="16"/>
        </w:rPr>
        <w:t>.</w:t>
      </w:r>
    </w:p>
    <w:p w14:paraId="6B4AD63C" w14:textId="77777777" w:rsidR="00FB0369" w:rsidRPr="007B4F19" w:rsidRDefault="00C94B2A" w:rsidP="00626CE1">
      <w:pPr>
        <w:spacing w:after="200"/>
        <w:jc w:val="both"/>
        <w:rPr>
          <w:b/>
          <w:color w:val="0D3852"/>
          <w:sz w:val="16"/>
          <w:szCs w:val="16"/>
        </w:rPr>
      </w:pPr>
      <w:r w:rsidRPr="007B4F19">
        <w:rPr>
          <w:b/>
          <w:sz w:val="16"/>
          <w:szCs w:val="16"/>
        </w:rPr>
        <w:t xml:space="preserve">6. </w:t>
      </w:r>
      <w:r w:rsidRPr="007B4F19">
        <w:rPr>
          <w:b/>
          <w:color w:val="0D3852"/>
          <w:sz w:val="16"/>
          <w:szCs w:val="16"/>
        </w:rPr>
        <w:t xml:space="preserve">Risk </w:t>
      </w:r>
    </w:p>
    <w:p w14:paraId="3109A2C0" w14:textId="77777777" w:rsidR="00FB0369" w:rsidRPr="007B4F19" w:rsidRDefault="00C94B2A" w:rsidP="00626CE1">
      <w:pPr>
        <w:spacing w:after="200"/>
        <w:ind w:firstLine="720"/>
        <w:jc w:val="both"/>
        <w:rPr>
          <w:sz w:val="16"/>
          <w:szCs w:val="16"/>
        </w:rPr>
      </w:pPr>
      <w:r w:rsidRPr="007B4F19">
        <w:rPr>
          <w:b/>
          <w:sz w:val="16"/>
          <w:szCs w:val="16"/>
        </w:rPr>
        <w:t>6.1….</w:t>
      </w:r>
      <w:r w:rsidRPr="007B4F19">
        <w:rPr>
          <w:sz w:val="16"/>
          <w:szCs w:val="16"/>
        </w:rPr>
        <w:t xml:space="preserve">Goods are at the sole risk of the Customer upon delivery in accordance with clause 4.1 whether received by the Customer or not. This also includes a delay in delivery, even if ownership of the goods has not been passed on to the Customer. </w:t>
      </w:r>
    </w:p>
    <w:p w14:paraId="59B56967" w14:textId="644036E4" w:rsidR="00FB0369" w:rsidRPr="007B4F19" w:rsidRDefault="00C94B2A" w:rsidP="00626CE1">
      <w:pPr>
        <w:spacing w:after="200"/>
        <w:ind w:firstLine="720"/>
        <w:jc w:val="both"/>
        <w:rPr>
          <w:sz w:val="16"/>
          <w:szCs w:val="16"/>
        </w:rPr>
      </w:pPr>
      <w:r w:rsidRPr="007B4F19">
        <w:rPr>
          <w:b/>
          <w:sz w:val="16"/>
          <w:szCs w:val="16"/>
        </w:rPr>
        <w:t>6.2….</w:t>
      </w:r>
      <w:r w:rsidRPr="007B4F19">
        <w:rPr>
          <w:sz w:val="16"/>
          <w:szCs w:val="16"/>
        </w:rPr>
        <w:t xml:space="preserve">The Customer shall at all times insure the goods and keep them insured for their full value against all causes including loss or damage by fire and theft. If the goods are lost, damaged or destroyed, the Customer must agree to make a claim against the insurance policy with respect to the lost, damaged or destroyed goods, and to immediately pay the proceeds received to The </w:t>
      </w:r>
      <w:r w:rsidR="00B11489" w:rsidRPr="007B4F19">
        <w:rPr>
          <w:sz w:val="16"/>
          <w:szCs w:val="16"/>
        </w:rPr>
        <w:t>Company. The Customer</w:t>
      </w:r>
      <w:r w:rsidRPr="007B4F19">
        <w:rPr>
          <w:sz w:val="16"/>
          <w:szCs w:val="16"/>
        </w:rPr>
        <w:t xml:space="preserve"> will remain liable to The Company for any shortfall in the insurance proceeds. </w:t>
      </w:r>
    </w:p>
    <w:p w14:paraId="5F55270C" w14:textId="77777777" w:rsidR="00FB0369" w:rsidRPr="007B4F19" w:rsidRDefault="00C94B2A" w:rsidP="00626CE1">
      <w:pPr>
        <w:spacing w:after="200"/>
        <w:jc w:val="both"/>
        <w:rPr>
          <w:b/>
          <w:color w:val="0D3852"/>
          <w:sz w:val="16"/>
          <w:szCs w:val="16"/>
        </w:rPr>
      </w:pPr>
      <w:r w:rsidRPr="007B4F19">
        <w:rPr>
          <w:b/>
          <w:sz w:val="16"/>
          <w:szCs w:val="16"/>
        </w:rPr>
        <w:t xml:space="preserve">7. </w:t>
      </w:r>
      <w:r w:rsidRPr="007B4F19">
        <w:rPr>
          <w:b/>
          <w:color w:val="0D3852"/>
          <w:sz w:val="16"/>
          <w:szCs w:val="16"/>
        </w:rPr>
        <w:t>Ownership</w:t>
      </w:r>
    </w:p>
    <w:p w14:paraId="60C7E7C0" w14:textId="77777777" w:rsidR="00FB0369" w:rsidRPr="007B4F19" w:rsidRDefault="00C94B2A" w:rsidP="00626CE1">
      <w:pPr>
        <w:spacing w:after="200"/>
        <w:ind w:firstLine="720"/>
        <w:jc w:val="both"/>
        <w:rPr>
          <w:sz w:val="16"/>
          <w:szCs w:val="16"/>
        </w:rPr>
      </w:pPr>
      <w:r w:rsidRPr="007B4F19">
        <w:rPr>
          <w:b/>
          <w:color w:val="0D3852"/>
          <w:sz w:val="16"/>
          <w:szCs w:val="16"/>
        </w:rPr>
        <w:t>7.1….</w:t>
      </w:r>
      <w:r w:rsidRPr="007B4F19">
        <w:rPr>
          <w:sz w:val="16"/>
          <w:szCs w:val="16"/>
        </w:rPr>
        <w:t xml:space="preserve">Ownership of the goods shall not pass on to the Customer until the Customer has paid for the goods in full. In addition, any proceeds of the sale of goods that has not paid for shall belong to The Company. </w:t>
      </w:r>
    </w:p>
    <w:p w14:paraId="70129C45" w14:textId="5F25F8A6" w:rsidR="00FB0369" w:rsidRPr="007B4F19" w:rsidRDefault="00C94B2A" w:rsidP="00626CE1">
      <w:pPr>
        <w:spacing w:after="200"/>
        <w:ind w:firstLine="720"/>
        <w:jc w:val="both"/>
        <w:rPr>
          <w:sz w:val="16"/>
          <w:szCs w:val="16"/>
        </w:rPr>
      </w:pPr>
      <w:r w:rsidRPr="007B4F19">
        <w:rPr>
          <w:b/>
          <w:sz w:val="16"/>
          <w:szCs w:val="16"/>
        </w:rPr>
        <w:t>7.2….</w:t>
      </w:r>
      <w:r w:rsidRPr="007B4F19">
        <w:rPr>
          <w:sz w:val="16"/>
          <w:szCs w:val="16"/>
        </w:rPr>
        <w:t xml:space="preserve">Notwithstanding the provisions of clause 6.1 regarding </w:t>
      </w:r>
      <w:r w:rsidR="0027372C" w:rsidRPr="007B4F19">
        <w:rPr>
          <w:sz w:val="16"/>
          <w:szCs w:val="16"/>
        </w:rPr>
        <w:t xml:space="preserve">Plumber Dan Limited </w:t>
      </w:r>
      <w:r w:rsidRPr="007B4F19">
        <w:rPr>
          <w:sz w:val="16"/>
          <w:szCs w:val="16"/>
        </w:rPr>
        <w:t>ownership of any sale proceeds, until the ownership of the goods has passed on to the Customer, the Customer shall not be entitled to sell or deliver possession of the goods to any other person.</w:t>
      </w:r>
    </w:p>
    <w:p w14:paraId="1501F602" w14:textId="77777777" w:rsidR="00FB0369" w:rsidRPr="007B4F19" w:rsidRDefault="00FB0369" w:rsidP="00626CE1">
      <w:pPr>
        <w:spacing w:after="200"/>
        <w:jc w:val="both"/>
        <w:rPr>
          <w:b/>
          <w:color w:val="0D3852"/>
          <w:sz w:val="16"/>
          <w:szCs w:val="16"/>
        </w:rPr>
      </w:pPr>
    </w:p>
    <w:p w14:paraId="074776C8" w14:textId="77777777" w:rsidR="00FB0369" w:rsidRPr="007B4F19" w:rsidRDefault="00C94B2A" w:rsidP="00626CE1">
      <w:pPr>
        <w:spacing w:after="200"/>
        <w:jc w:val="both"/>
        <w:rPr>
          <w:b/>
          <w:color w:val="0D3852"/>
          <w:sz w:val="16"/>
          <w:szCs w:val="16"/>
        </w:rPr>
      </w:pPr>
      <w:r w:rsidRPr="007B4F19">
        <w:rPr>
          <w:b/>
          <w:color w:val="0D3852"/>
          <w:sz w:val="16"/>
          <w:szCs w:val="16"/>
        </w:rPr>
        <w:t xml:space="preserve">8. Enforcement and PPSA </w:t>
      </w:r>
    </w:p>
    <w:p w14:paraId="5BA49824" w14:textId="35A0B611" w:rsidR="00FB0369" w:rsidRPr="007B4F19" w:rsidRDefault="00C94B2A" w:rsidP="00626CE1">
      <w:pPr>
        <w:spacing w:after="200"/>
        <w:ind w:firstLine="720"/>
        <w:jc w:val="both"/>
        <w:rPr>
          <w:sz w:val="16"/>
          <w:szCs w:val="16"/>
        </w:rPr>
      </w:pPr>
      <w:r w:rsidRPr="007B4F19">
        <w:rPr>
          <w:b/>
          <w:sz w:val="16"/>
          <w:szCs w:val="16"/>
        </w:rPr>
        <w:t>8.1….</w:t>
      </w:r>
      <w:r w:rsidRPr="007B4F19">
        <w:rPr>
          <w:sz w:val="16"/>
          <w:szCs w:val="16"/>
        </w:rPr>
        <w:t xml:space="preserve">The Customer irrevocably gives </w:t>
      </w:r>
      <w:r w:rsidR="0027372C" w:rsidRPr="007B4F19">
        <w:rPr>
          <w:sz w:val="16"/>
          <w:szCs w:val="16"/>
        </w:rPr>
        <w:t xml:space="preserve">Plumber Dan Limited </w:t>
      </w:r>
      <w:r w:rsidRPr="007B4F19">
        <w:rPr>
          <w:sz w:val="16"/>
          <w:szCs w:val="16"/>
        </w:rPr>
        <w:t xml:space="preserve">and its agents the right to enter upon the Customer’s premises (including leased premises), without giving notice and without being in any way liable to the Customer, if </w:t>
      </w:r>
      <w:r w:rsidR="0027372C" w:rsidRPr="007B4F19">
        <w:rPr>
          <w:sz w:val="16"/>
          <w:szCs w:val="16"/>
        </w:rPr>
        <w:t xml:space="preserve">Plumber Dan Limited </w:t>
      </w:r>
      <w:r w:rsidRPr="007B4F19">
        <w:rPr>
          <w:sz w:val="16"/>
          <w:szCs w:val="16"/>
        </w:rPr>
        <w:t xml:space="preserve">has cause to exercise any rights it has under section 109 of the PPSA. </w:t>
      </w:r>
    </w:p>
    <w:p w14:paraId="546D93D7" w14:textId="2E64F336" w:rsidR="00FB0369" w:rsidRPr="007B4F19" w:rsidRDefault="00C94B2A" w:rsidP="00626CE1">
      <w:pPr>
        <w:spacing w:after="200"/>
        <w:ind w:firstLine="720"/>
        <w:jc w:val="both"/>
        <w:rPr>
          <w:sz w:val="16"/>
          <w:szCs w:val="16"/>
        </w:rPr>
      </w:pPr>
      <w:r w:rsidRPr="007B4F19">
        <w:rPr>
          <w:b/>
          <w:sz w:val="16"/>
          <w:szCs w:val="16"/>
        </w:rPr>
        <w:t>8.2….</w:t>
      </w:r>
      <w:r w:rsidRPr="007B4F19">
        <w:rPr>
          <w:sz w:val="16"/>
          <w:szCs w:val="16"/>
        </w:rPr>
        <w:t xml:space="preserve">The Customer indemnifies </w:t>
      </w:r>
      <w:r w:rsidR="0027372C" w:rsidRPr="007B4F19">
        <w:rPr>
          <w:sz w:val="16"/>
          <w:szCs w:val="16"/>
        </w:rPr>
        <w:t xml:space="preserve">Plumber Dan Limited </w:t>
      </w:r>
      <w:r w:rsidRPr="007B4F19">
        <w:rPr>
          <w:sz w:val="16"/>
          <w:szCs w:val="16"/>
        </w:rPr>
        <w:t xml:space="preserve">for any and all costs associated with the enforcement of these terms of trade, including legal costs on a solicitor/client basis. This </w:t>
      </w:r>
      <w:proofErr w:type="gramStart"/>
      <w:r w:rsidRPr="007B4F19">
        <w:rPr>
          <w:sz w:val="16"/>
          <w:szCs w:val="16"/>
        </w:rPr>
        <w:t>includes;</w:t>
      </w:r>
      <w:proofErr w:type="gramEnd"/>
      <w:r w:rsidRPr="007B4F19">
        <w:rPr>
          <w:sz w:val="16"/>
          <w:szCs w:val="16"/>
        </w:rPr>
        <w:t xml:space="preserve"> but is not limited to, the cost of any debt collection procedures for which the customer may be liable for, on top of the outstanding debt. </w:t>
      </w:r>
    </w:p>
    <w:p w14:paraId="0ACD7520" w14:textId="725F2972" w:rsidR="00FB0369" w:rsidRPr="007B4F19" w:rsidRDefault="00C94B2A" w:rsidP="00626CE1">
      <w:pPr>
        <w:spacing w:after="200"/>
        <w:ind w:firstLine="720"/>
        <w:jc w:val="both"/>
        <w:rPr>
          <w:sz w:val="16"/>
          <w:szCs w:val="16"/>
        </w:rPr>
      </w:pPr>
      <w:r w:rsidRPr="007B4F19">
        <w:rPr>
          <w:b/>
          <w:sz w:val="16"/>
          <w:szCs w:val="16"/>
        </w:rPr>
        <w:t>8.3….</w:t>
      </w:r>
      <w:r w:rsidRPr="007B4F19">
        <w:rPr>
          <w:sz w:val="16"/>
          <w:szCs w:val="16"/>
        </w:rPr>
        <w:t xml:space="preserve">The Customer waives its right under the PPSA to receive any verification statement from </w:t>
      </w:r>
      <w:r w:rsidR="0027372C" w:rsidRPr="007B4F19">
        <w:rPr>
          <w:sz w:val="16"/>
          <w:szCs w:val="16"/>
        </w:rPr>
        <w:t>Plumber Dan Limited</w:t>
      </w:r>
      <w:r w:rsidRPr="007B4F19">
        <w:rPr>
          <w:sz w:val="16"/>
          <w:szCs w:val="16"/>
        </w:rPr>
        <w:t xml:space="preserve">. </w:t>
      </w:r>
    </w:p>
    <w:p w14:paraId="0713142F" w14:textId="15564FC6" w:rsidR="00FB0369" w:rsidRPr="007B4F19" w:rsidRDefault="00C94B2A" w:rsidP="00626CE1">
      <w:pPr>
        <w:spacing w:after="200"/>
        <w:ind w:firstLine="720"/>
        <w:jc w:val="both"/>
        <w:rPr>
          <w:sz w:val="16"/>
          <w:szCs w:val="16"/>
        </w:rPr>
      </w:pPr>
      <w:r w:rsidRPr="007B4F19">
        <w:rPr>
          <w:b/>
          <w:sz w:val="16"/>
          <w:szCs w:val="16"/>
        </w:rPr>
        <w:t>8.4….</w:t>
      </w:r>
      <w:r w:rsidRPr="007B4F19">
        <w:rPr>
          <w:sz w:val="16"/>
          <w:szCs w:val="16"/>
        </w:rPr>
        <w:t>The Customer shall immediately notify</w:t>
      </w:r>
      <w:r w:rsidR="0027372C" w:rsidRPr="007B4F19">
        <w:rPr>
          <w:sz w:val="16"/>
          <w:szCs w:val="16"/>
        </w:rPr>
        <w:t xml:space="preserve"> Plumber Dan Limited</w:t>
      </w:r>
      <w:r w:rsidRPr="007B4F19">
        <w:rPr>
          <w:b/>
          <w:sz w:val="16"/>
          <w:szCs w:val="16"/>
        </w:rPr>
        <w:t xml:space="preserve"> </w:t>
      </w:r>
      <w:r w:rsidRPr="007B4F19">
        <w:rPr>
          <w:sz w:val="16"/>
          <w:szCs w:val="16"/>
        </w:rPr>
        <w:t>in the event that the Customer changes its name.</w:t>
      </w:r>
    </w:p>
    <w:p w14:paraId="71EFADFC" w14:textId="77777777" w:rsidR="00FB0369" w:rsidRPr="007B4F19" w:rsidRDefault="00C94B2A" w:rsidP="00626CE1">
      <w:pPr>
        <w:spacing w:after="200"/>
        <w:jc w:val="both"/>
        <w:rPr>
          <w:b/>
          <w:color w:val="0D3852"/>
          <w:sz w:val="16"/>
          <w:szCs w:val="16"/>
        </w:rPr>
      </w:pPr>
      <w:r w:rsidRPr="007B4F19">
        <w:rPr>
          <w:b/>
          <w:sz w:val="16"/>
          <w:szCs w:val="16"/>
        </w:rPr>
        <w:t xml:space="preserve">9. </w:t>
      </w:r>
      <w:r w:rsidRPr="007B4F19">
        <w:rPr>
          <w:b/>
          <w:color w:val="0D3852"/>
          <w:sz w:val="16"/>
          <w:szCs w:val="16"/>
        </w:rPr>
        <w:t xml:space="preserve">Representations, Warranties, Terms and Conditions </w:t>
      </w:r>
    </w:p>
    <w:p w14:paraId="12F28274" w14:textId="376CB46C" w:rsidR="00FB0369" w:rsidRPr="007B4F19" w:rsidRDefault="00C94B2A" w:rsidP="00626CE1">
      <w:pPr>
        <w:spacing w:after="200"/>
        <w:ind w:firstLine="720"/>
        <w:jc w:val="both"/>
        <w:rPr>
          <w:sz w:val="16"/>
          <w:szCs w:val="16"/>
        </w:rPr>
      </w:pPr>
      <w:r w:rsidRPr="007B4F19">
        <w:rPr>
          <w:b/>
          <w:sz w:val="16"/>
          <w:szCs w:val="16"/>
        </w:rPr>
        <w:t>9.1….</w:t>
      </w:r>
      <w:r w:rsidRPr="007B4F19">
        <w:rPr>
          <w:sz w:val="16"/>
          <w:szCs w:val="16"/>
        </w:rPr>
        <w:t>To the maximum extent permitted by law, all representations, warranties, terms, and conditions (including any representation, warranty, term or condition expressed or implied by law or otherwise) that are not expressly included in these terms of trade are hereby excluded from the contractual arrangements between</w:t>
      </w:r>
      <w:r w:rsidR="003E3118" w:rsidRPr="007B4F19">
        <w:rPr>
          <w:sz w:val="16"/>
          <w:szCs w:val="16"/>
        </w:rPr>
        <w:t xml:space="preserve"> Plumber Dan Limited</w:t>
      </w:r>
      <w:r w:rsidRPr="007B4F19">
        <w:rPr>
          <w:b/>
          <w:sz w:val="16"/>
          <w:szCs w:val="16"/>
        </w:rPr>
        <w:t xml:space="preserve"> </w:t>
      </w:r>
      <w:r w:rsidRPr="007B4F19">
        <w:rPr>
          <w:sz w:val="16"/>
          <w:szCs w:val="16"/>
        </w:rPr>
        <w:t xml:space="preserve">and the Customer. Without limiting the generality of the foregoing, the provisions of the Consumer Guarantees Act shall not apply to the supply of goods or services by </w:t>
      </w:r>
      <w:r w:rsidR="003E3118" w:rsidRPr="007B4F19">
        <w:rPr>
          <w:sz w:val="16"/>
          <w:szCs w:val="16"/>
        </w:rPr>
        <w:t xml:space="preserve">Plumber Dan Limited </w:t>
      </w:r>
      <w:r w:rsidRPr="007B4F19">
        <w:rPr>
          <w:sz w:val="16"/>
          <w:szCs w:val="16"/>
        </w:rPr>
        <w:t xml:space="preserve">to the Customer where the Customer acquires, or holds himself or herself out as acquiring, the goods or services for the purposes of a business. </w:t>
      </w:r>
    </w:p>
    <w:p w14:paraId="7C8367E4" w14:textId="51E3DB61" w:rsidR="00FB0369" w:rsidRPr="007B4F19" w:rsidRDefault="00C94B2A" w:rsidP="00626CE1">
      <w:pPr>
        <w:spacing w:after="200"/>
        <w:ind w:firstLine="720"/>
        <w:jc w:val="both"/>
        <w:rPr>
          <w:sz w:val="16"/>
          <w:szCs w:val="16"/>
        </w:rPr>
      </w:pPr>
      <w:r w:rsidRPr="007B4F19">
        <w:rPr>
          <w:b/>
          <w:sz w:val="16"/>
          <w:szCs w:val="16"/>
        </w:rPr>
        <w:t>9.2….</w:t>
      </w:r>
      <w:r w:rsidRPr="007B4F19">
        <w:rPr>
          <w:sz w:val="16"/>
          <w:szCs w:val="16"/>
        </w:rPr>
        <w:t xml:space="preserve"> If </w:t>
      </w:r>
      <w:r w:rsidR="003E3118" w:rsidRPr="007B4F19">
        <w:rPr>
          <w:sz w:val="16"/>
          <w:szCs w:val="16"/>
        </w:rPr>
        <w:t xml:space="preserve">Plumber Dan Limited </w:t>
      </w:r>
      <w:r w:rsidRPr="007B4F19">
        <w:rPr>
          <w:sz w:val="16"/>
          <w:szCs w:val="16"/>
        </w:rPr>
        <w:t xml:space="preserve">shall be under any liability whatsoever to the Customer then whether such liability be in contract, tort (including negligence or for personal injury) or otherwise and notwithstanding any relief or remedy to which the Customer may be entitled at law or in equity, such liability shall be limited to the price at which the goods or services are supplied to the Customer. This includes the actual loss or damage suffered by the Customer, whichever shall be the lesser. </w:t>
      </w:r>
    </w:p>
    <w:p w14:paraId="5835882B" w14:textId="52842618" w:rsidR="00FB0369" w:rsidRPr="007B4F19" w:rsidRDefault="00C94B2A" w:rsidP="00626CE1">
      <w:pPr>
        <w:spacing w:after="200"/>
        <w:ind w:firstLine="720"/>
        <w:jc w:val="both"/>
        <w:rPr>
          <w:sz w:val="16"/>
          <w:szCs w:val="16"/>
        </w:rPr>
      </w:pPr>
      <w:r w:rsidRPr="007B4F19">
        <w:rPr>
          <w:b/>
          <w:sz w:val="16"/>
          <w:szCs w:val="16"/>
        </w:rPr>
        <w:t>9.3….</w:t>
      </w:r>
      <w:r w:rsidRPr="007B4F19">
        <w:rPr>
          <w:sz w:val="16"/>
          <w:szCs w:val="16"/>
        </w:rPr>
        <w:t xml:space="preserve">Under no circumstances will </w:t>
      </w:r>
      <w:r w:rsidR="003E3118" w:rsidRPr="007B4F19">
        <w:rPr>
          <w:sz w:val="16"/>
          <w:szCs w:val="16"/>
        </w:rPr>
        <w:t xml:space="preserve">Plumber Dan Limited </w:t>
      </w:r>
      <w:r w:rsidRPr="007B4F19">
        <w:rPr>
          <w:sz w:val="16"/>
          <w:szCs w:val="16"/>
        </w:rPr>
        <w:t>be liable for any financial or economic loss or any indirect or consequential loss of any kind whatsoever.</w:t>
      </w:r>
    </w:p>
    <w:p w14:paraId="0EC67B21" w14:textId="77777777" w:rsidR="00FB0369" w:rsidRPr="007B4F19" w:rsidRDefault="00C94B2A" w:rsidP="00626CE1">
      <w:pPr>
        <w:spacing w:after="200"/>
        <w:jc w:val="both"/>
        <w:rPr>
          <w:b/>
          <w:sz w:val="16"/>
          <w:szCs w:val="16"/>
        </w:rPr>
      </w:pPr>
      <w:r w:rsidRPr="007B4F19">
        <w:rPr>
          <w:b/>
          <w:sz w:val="16"/>
          <w:szCs w:val="16"/>
        </w:rPr>
        <w:t xml:space="preserve">10. Privacy </w:t>
      </w:r>
    </w:p>
    <w:p w14:paraId="6F6E4806" w14:textId="34DC55E7" w:rsidR="00FB0369" w:rsidRPr="007B4F19" w:rsidRDefault="00C94B2A" w:rsidP="00626CE1">
      <w:pPr>
        <w:spacing w:after="200"/>
        <w:ind w:firstLine="720"/>
        <w:jc w:val="both"/>
        <w:rPr>
          <w:sz w:val="16"/>
          <w:szCs w:val="16"/>
        </w:rPr>
      </w:pPr>
      <w:r w:rsidRPr="007B4F19">
        <w:rPr>
          <w:b/>
          <w:sz w:val="16"/>
          <w:szCs w:val="16"/>
        </w:rPr>
        <w:t xml:space="preserve">10.1…. </w:t>
      </w:r>
      <w:r w:rsidRPr="007B4F19">
        <w:rPr>
          <w:sz w:val="16"/>
          <w:szCs w:val="16"/>
        </w:rPr>
        <w:t>The Customer agrees that</w:t>
      </w:r>
      <w:r w:rsidR="003E3118" w:rsidRPr="007B4F19">
        <w:rPr>
          <w:sz w:val="16"/>
          <w:szCs w:val="16"/>
        </w:rPr>
        <w:t xml:space="preserve"> Plumber Dan Limited</w:t>
      </w:r>
      <w:r w:rsidRPr="007B4F19">
        <w:rPr>
          <w:b/>
          <w:sz w:val="16"/>
          <w:szCs w:val="16"/>
        </w:rPr>
        <w:t xml:space="preserve"> </w:t>
      </w:r>
      <w:r w:rsidRPr="007B4F19">
        <w:rPr>
          <w:sz w:val="16"/>
          <w:szCs w:val="16"/>
        </w:rPr>
        <w:t>may obtain information about the Customer from any person, including any credit assessment or debt collection agency, for any purpose being in the course of</w:t>
      </w:r>
      <w:r w:rsidR="003E3118" w:rsidRPr="007B4F19">
        <w:rPr>
          <w:sz w:val="16"/>
          <w:szCs w:val="16"/>
        </w:rPr>
        <w:t xml:space="preserve"> Plumber Dan Limited</w:t>
      </w:r>
      <w:r w:rsidRPr="007B4F19">
        <w:rPr>
          <w:b/>
          <w:sz w:val="16"/>
          <w:szCs w:val="16"/>
        </w:rPr>
        <w:t xml:space="preserve"> </w:t>
      </w:r>
      <w:r w:rsidRPr="007B4F19">
        <w:rPr>
          <w:sz w:val="16"/>
          <w:szCs w:val="16"/>
        </w:rPr>
        <w:t>business, including credit assessment and debt collecting. The Customer consents to any person providing</w:t>
      </w:r>
      <w:r w:rsidR="003E3118" w:rsidRPr="007B4F19">
        <w:rPr>
          <w:sz w:val="16"/>
          <w:szCs w:val="16"/>
        </w:rPr>
        <w:t xml:space="preserve"> Plumber Dan Limited</w:t>
      </w:r>
      <w:r w:rsidRPr="007B4F19">
        <w:rPr>
          <w:sz w:val="16"/>
          <w:szCs w:val="16"/>
        </w:rPr>
        <w:t xml:space="preserve"> with such information. </w:t>
      </w:r>
    </w:p>
    <w:p w14:paraId="74CE005E" w14:textId="4B8EA3D4" w:rsidR="00FB0369" w:rsidRPr="007B4F19" w:rsidRDefault="00C94B2A" w:rsidP="00626CE1">
      <w:pPr>
        <w:spacing w:after="200"/>
        <w:ind w:firstLine="720"/>
        <w:jc w:val="both"/>
        <w:rPr>
          <w:sz w:val="16"/>
          <w:szCs w:val="16"/>
        </w:rPr>
      </w:pPr>
      <w:r w:rsidRPr="007B4F19">
        <w:rPr>
          <w:b/>
          <w:color w:val="0D3852"/>
          <w:sz w:val="16"/>
          <w:szCs w:val="16"/>
        </w:rPr>
        <w:t>10.2….</w:t>
      </w:r>
      <w:r w:rsidRPr="007B4F19">
        <w:rPr>
          <w:sz w:val="16"/>
          <w:szCs w:val="16"/>
        </w:rPr>
        <w:t>The Customer agrees that</w:t>
      </w:r>
      <w:r w:rsidR="003E3118" w:rsidRPr="007B4F19">
        <w:rPr>
          <w:sz w:val="16"/>
          <w:szCs w:val="16"/>
        </w:rPr>
        <w:t xml:space="preserve"> Plumber Dan Limited ma</w:t>
      </w:r>
      <w:r w:rsidRPr="007B4F19">
        <w:rPr>
          <w:sz w:val="16"/>
          <w:szCs w:val="16"/>
        </w:rPr>
        <w:t xml:space="preserve">y use, for lawful purposes, any information it has about the Customer relating to the Customer's creditworthiness. </w:t>
      </w:r>
    </w:p>
    <w:p w14:paraId="1DF10F76" w14:textId="77777777" w:rsidR="00FB0369" w:rsidRPr="007B4F19" w:rsidRDefault="00C94B2A" w:rsidP="00626CE1">
      <w:pPr>
        <w:spacing w:after="200"/>
        <w:ind w:firstLine="720"/>
        <w:jc w:val="both"/>
        <w:rPr>
          <w:sz w:val="16"/>
          <w:szCs w:val="16"/>
        </w:rPr>
      </w:pPr>
      <w:r w:rsidRPr="007B4F19">
        <w:rPr>
          <w:b/>
          <w:sz w:val="16"/>
          <w:szCs w:val="16"/>
        </w:rPr>
        <w:lastRenderedPageBreak/>
        <w:t>10.3….</w:t>
      </w:r>
      <w:r w:rsidRPr="007B4F19">
        <w:rPr>
          <w:sz w:val="16"/>
          <w:szCs w:val="16"/>
        </w:rPr>
        <w:t xml:space="preserve">Without limiting the provisions of clauses 9.1 and 9.2, the Customer understands that: </w:t>
      </w:r>
    </w:p>
    <w:p w14:paraId="43EAD857" w14:textId="3AEA33F5" w:rsidR="00FB0369" w:rsidRPr="007B4F19" w:rsidRDefault="00C94B2A" w:rsidP="00626CE1">
      <w:pPr>
        <w:spacing w:after="200"/>
        <w:ind w:left="720" w:firstLine="720"/>
        <w:jc w:val="both"/>
        <w:rPr>
          <w:sz w:val="16"/>
          <w:szCs w:val="16"/>
        </w:rPr>
      </w:pPr>
      <w:r w:rsidRPr="007B4F19">
        <w:rPr>
          <w:b/>
          <w:sz w:val="16"/>
          <w:szCs w:val="16"/>
        </w:rPr>
        <w:t xml:space="preserve">a) </w:t>
      </w:r>
      <w:r w:rsidR="003E3118" w:rsidRPr="007B4F19">
        <w:rPr>
          <w:sz w:val="16"/>
          <w:szCs w:val="16"/>
        </w:rPr>
        <w:t xml:space="preserve">Plumber Dan Limited </w:t>
      </w:r>
      <w:r w:rsidRPr="007B4F19">
        <w:rPr>
          <w:sz w:val="16"/>
          <w:szCs w:val="16"/>
        </w:rPr>
        <w:t>is asking the Customer for personal information about the Customer for the purpose of:</w:t>
      </w:r>
    </w:p>
    <w:p w14:paraId="237A5D78" w14:textId="14FFA897" w:rsidR="00FB0369" w:rsidRPr="007B4F19" w:rsidRDefault="00C94B2A" w:rsidP="00626CE1">
      <w:pPr>
        <w:spacing w:after="200"/>
        <w:ind w:left="1440" w:firstLine="720"/>
        <w:jc w:val="both"/>
        <w:rPr>
          <w:sz w:val="16"/>
          <w:szCs w:val="16"/>
        </w:rPr>
      </w:pPr>
      <w:r w:rsidRPr="007B4F19">
        <w:rPr>
          <w:b/>
          <w:sz w:val="16"/>
          <w:szCs w:val="16"/>
        </w:rPr>
        <w:t>i.</w:t>
      </w:r>
      <w:r w:rsidRPr="007B4F19">
        <w:rPr>
          <w:sz w:val="16"/>
          <w:szCs w:val="16"/>
        </w:rPr>
        <w:t xml:space="preserve"> obtaining a credit report on the Customer to help assess the Customer’s creditworthiness for the purpose of </w:t>
      </w:r>
      <w:r w:rsidR="003E3118" w:rsidRPr="007B4F19">
        <w:rPr>
          <w:sz w:val="16"/>
          <w:szCs w:val="16"/>
        </w:rPr>
        <w:t xml:space="preserve">Plumber Dan Limited </w:t>
      </w:r>
      <w:r w:rsidRPr="007B4F19">
        <w:rPr>
          <w:sz w:val="16"/>
          <w:szCs w:val="16"/>
        </w:rPr>
        <w:t xml:space="preserve">opening or reviewing a trading account for the Customer, and. </w:t>
      </w:r>
    </w:p>
    <w:p w14:paraId="28609299" w14:textId="77777777" w:rsidR="00FB0369" w:rsidRPr="007B4F19" w:rsidRDefault="00C94B2A" w:rsidP="00626CE1">
      <w:pPr>
        <w:spacing w:after="200"/>
        <w:ind w:left="1440" w:firstLine="720"/>
        <w:jc w:val="both"/>
        <w:rPr>
          <w:sz w:val="16"/>
          <w:szCs w:val="16"/>
        </w:rPr>
      </w:pPr>
      <w:r w:rsidRPr="007B4F19">
        <w:rPr>
          <w:b/>
          <w:sz w:val="16"/>
          <w:szCs w:val="16"/>
        </w:rPr>
        <w:t>ii.</w:t>
      </w:r>
      <w:r w:rsidRPr="007B4F19">
        <w:rPr>
          <w:sz w:val="16"/>
          <w:szCs w:val="16"/>
        </w:rPr>
        <w:t xml:space="preserve"> registering the security interest created by clause 6.1 under the </w:t>
      </w:r>
      <w:proofErr w:type="gramStart"/>
      <w:r w:rsidRPr="007B4F19">
        <w:rPr>
          <w:sz w:val="16"/>
          <w:szCs w:val="16"/>
        </w:rPr>
        <w:t>PPSA;</w:t>
      </w:r>
      <w:proofErr w:type="gramEnd"/>
    </w:p>
    <w:p w14:paraId="1BE4AE6F" w14:textId="408C020D" w:rsidR="00FB0369" w:rsidRPr="007B4F19" w:rsidRDefault="00C94B2A" w:rsidP="00626CE1">
      <w:pPr>
        <w:spacing w:after="200"/>
        <w:ind w:left="720" w:firstLine="720"/>
        <w:jc w:val="both"/>
        <w:rPr>
          <w:sz w:val="16"/>
          <w:szCs w:val="16"/>
        </w:rPr>
      </w:pPr>
      <w:r w:rsidRPr="007B4F19">
        <w:rPr>
          <w:b/>
          <w:sz w:val="16"/>
          <w:szCs w:val="16"/>
        </w:rPr>
        <w:t>b)</w:t>
      </w:r>
      <w:r w:rsidRPr="007B4F19">
        <w:rPr>
          <w:sz w:val="16"/>
          <w:szCs w:val="16"/>
        </w:rPr>
        <w:t xml:space="preserve"> </w:t>
      </w:r>
      <w:r w:rsidR="003E3118" w:rsidRPr="007B4F19">
        <w:rPr>
          <w:sz w:val="16"/>
          <w:szCs w:val="16"/>
        </w:rPr>
        <w:t xml:space="preserve">Plumber Dan Limited </w:t>
      </w:r>
      <w:r w:rsidRPr="007B4F19">
        <w:rPr>
          <w:sz w:val="16"/>
          <w:szCs w:val="16"/>
        </w:rPr>
        <w:t xml:space="preserve">will give the Customer’s personal information to: </w:t>
      </w:r>
    </w:p>
    <w:p w14:paraId="2F048A4E" w14:textId="77777777" w:rsidR="00FB0369" w:rsidRPr="007B4F19" w:rsidRDefault="00C94B2A" w:rsidP="00626CE1">
      <w:pPr>
        <w:spacing w:after="200"/>
        <w:ind w:left="1440" w:firstLine="720"/>
        <w:jc w:val="both"/>
        <w:rPr>
          <w:sz w:val="16"/>
          <w:szCs w:val="16"/>
        </w:rPr>
      </w:pPr>
      <w:r w:rsidRPr="007B4F19">
        <w:rPr>
          <w:b/>
          <w:sz w:val="16"/>
          <w:szCs w:val="16"/>
        </w:rPr>
        <w:t>i.</w:t>
      </w:r>
      <w:r w:rsidRPr="007B4F19">
        <w:rPr>
          <w:sz w:val="16"/>
          <w:szCs w:val="16"/>
        </w:rPr>
        <w:t xml:space="preserve"> a credit checking bureau of The Company’s choice and that bureau will hold that information on their system and use it to provide their credit reporting service, and </w:t>
      </w:r>
    </w:p>
    <w:p w14:paraId="5C3A8BBB" w14:textId="77777777" w:rsidR="00FB0369" w:rsidRPr="007B4F19" w:rsidRDefault="00C94B2A" w:rsidP="00626CE1">
      <w:pPr>
        <w:spacing w:after="200"/>
        <w:ind w:left="1440" w:firstLine="720"/>
        <w:jc w:val="both"/>
        <w:rPr>
          <w:sz w:val="16"/>
          <w:szCs w:val="16"/>
        </w:rPr>
      </w:pPr>
      <w:r w:rsidRPr="007B4F19">
        <w:rPr>
          <w:b/>
          <w:sz w:val="16"/>
          <w:szCs w:val="16"/>
        </w:rPr>
        <w:t>ii.</w:t>
      </w:r>
      <w:r w:rsidRPr="007B4F19">
        <w:rPr>
          <w:sz w:val="16"/>
          <w:szCs w:val="16"/>
        </w:rPr>
        <w:t xml:space="preserve"> the Registrar of Personal Property Securities and the Registrar will hold that information on the PPSR which will be available for searching by the public in accordance with the </w:t>
      </w:r>
      <w:proofErr w:type="gramStart"/>
      <w:r w:rsidRPr="007B4F19">
        <w:rPr>
          <w:sz w:val="16"/>
          <w:szCs w:val="16"/>
        </w:rPr>
        <w:t>PPSA;</w:t>
      </w:r>
      <w:proofErr w:type="gramEnd"/>
      <w:r w:rsidRPr="007B4F19">
        <w:rPr>
          <w:sz w:val="16"/>
          <w:szCs w:val="16"/>
        </w:rPr>
        <w:t xml:space="preserve"> </w:t>
      </w:r>
    </w:p>
    <w:p w14:paraId="4D0F6404" w14:textId="164B6A34" w:rsidR="00FB0369" w:rsidRPr="007B4F19" w:rsidRDefault="00C94B2A" w:rsidP="00626CE1">
      <w:pPr>
        <w:spacing w:after="200"/>
        <w:ind w:left="720" w:firstLine="720"/>
        <w:jc w:val="both"/>
        <w:rPr>
          <w:sz w:val="16"/>
          <w:szCs w:val="16"/>
        </w:rPr>
      </w:pPr>
      <w:r w:rsidRPr="007B4F19">
        <w:rPr>
          <w:b/>
          <w:sz w:val="16"/>
          <w:szCs w:val="16"/>
        </w:rPr>
        <w:t>c)</w:t>
      </w:r>
      <w:r w:rsidRPr="007B4F19">
        <w:rPr>
          <w:sz w:val="16"/>
          <w:szCs w:val="16"/>
        </w:rPr>
        <w:t xml:space="preserve"> The credit reporting bureau will provide </w:t>
      </w:r>
      <w:r w:rsidR="003E3118" w:rsidRPr="007B4F19">
        <w:rPr>
          <w:sz w:val="16"/>
          <w:szCs w:val="16"/>
        </w:rPr>
        <w:t xml:space="preserve">Plumber Dan Limited </w:t>
      </w:r>
      <w:r w:rsidRPr="007B4F19">
        <w:rPr>
          <w:sz w:val="16"/>
          <w:szCs w:val="16"/>
        </w:rPr>
        <w:t xml:space="preserve">with information about the Customer for the purposes outlined in clause 9.3(a)(i), and when other customers of the credit checking bureau use the credit reporting service the credit checking bureau may give the information to those customers too. </w:t>
      </w:r>
    </w:p>
    <w:p w14:paraId="627CDA8C" w14:textId="77777777" w:rsidR="00FB0369" w:rsidRPr="007B4F19" w:rsidRDefault="00C94B2A" w:rsidP="00626CE1">
      <w:pPr>
        <w:spacing w:after="200"/>
        <w:ind w:left="720" w:firstLine="720"/>
        <w:jc w:val="both"/>
        <w:rPr>
          <w:sz w:val="16"/>
          <w:szCs w:val="16"/>
        </w:rPr>
      </w:pPr>
      <w:r w:rsidRPr="007B4F19">
        <w:rPr>
          <w:b/>
          <w:sz w:val="16"/>
          <w:szCs w:val="16"/>
        </w:rPr>
        <w:t>d)</w:t>
      </w:r>
      <w:r w:rsidRPr="007B4F19">
        <w:rPr>
          <w:sz w:val="16"/>
          <w:szCs w:val="16"/>
        </w:rPr>
        <w:t xml:space="preserve"> The Company may use the credit checking bureau’s credit reporting services in the future for purposes related to the provision of credit to the Customer (including personal credit checks against the Customer), and this may include the use of monitoring services to receive updates if any of the information held about the Customer changes. </w:t>
      </w:r>
    </w:p>
    <w:p w14:paraId="6AD918AE" w14:textId="0F4CB4D4" w:rsidR="00FB0369" w:rsidRPr="007B4F19" w:rsidRDefault="00C94B2A" w:rsidP="00626CE1">
      <w:pPr>
        <w:spacing w:after="200"/>
        <w:ind w:left="720" w:firstLine="720"/>
        <w:jc w:val="both"/>
        <w:rPr>
          <w:sz w:val="16"/>
          <w:szCs w:val="16"/>
        </w:rPr>
      </w:pPr>
      <w:r w:rsidRPr="007B4F19">
        <w:rPr>
          <w:b/>
          <w:sz w:val="16"/>
          <w:szCs w:val="16"/>
        </w:rPr>
        <w:t>e)</w:t>
      </w:r>
      <w:r w:rsidRPr="007B4F19">
        <w:rPr>
          <w:sz w:val="16"/>
          <w:szCs w:val="16"/>
        </w:rPr>
        <w:t xml:space="preserve"> If the Customer defaults in the Customer’s payment obligations to</w:t>
      </w:r>
      <w:r w:rsidR="003E3118" w:rsidRPr="007B4F19">
        <w:rPr>
          <w:sz w:val="16"/>
          <w:szCs w:val="16"/>
        </w:rPr>
        <w:t xml:space="preserve"> Plumber Dan Limited</w:t>
      </w:r>
      <w:r w:rsidRPr="007B4F19">
        <w:rPr>
          <w:sz w:val="16"/>
          <w:szCs w:val="16"/>
        </w:rPr>
        <w:t xml:space="preserve">, information about that default may be given to the credit reporting bureau and may be provided to other users of that service other than the Customer. </w:t>
      </w:r>
    </w:p>
    <w:p w14:paraId="2594B3AA" w14:textId="566AB84C" w:rsidR="00FB0369" w:rsidRPr="007B4F19" w:rsidRDefault="00C94B2A" w:rsidP="00626CE1">
      <w:pPr>
        <w:spacing w:after="200"/>
        <w:ind w:left="720" w:firstLine="720"/>
        <w:jc w:val="both"/>
        <w:rPr>
          <w:sz w:val="16"/>
          <w:szCs w:val="16"/>
        </w:rPr>
      </w:pPr>
      <w:r w:rsidRPr="007B4F19">
        <w:rPr>
          <w:b/>
          <w:sz w:val="16"/>
          <w:szCs w:val="16"/>
        </w:rPr>
        <w:t>f)</w:t>
      </w:r>
      <w:r w:rsidRPr="007B4F19">
        <w:rPr>
          <w:sz w:val="16"/>
          <w:szCs w:val="16"/>
        </w:rPr>
        <w:t xml:space="preserve"> The Customer has a right of access to, and may request correction of, personal information held by </w:t>
      </w:r>
      <w:r w:rsidR="003E3118" w:rsidRPr="007B4F19">
        <w:rPr>
          <w:sz w:val="16"/>
          <w:szCs w:val="16"/>
        </w:rPr>
        <w:t xml:space="preserve">Plumber Dan Limited </w:t>
      </w:r>
      <w:r w:rsidRPr="007B4F19">
        <w:rPr>
          <w:sz w:val="16"/>
          <w:szCs w:val="16"/>
        </w:rPr>
        <w:t xml:space="preserve">or a third party about the Customer. For those purposes, the Customer understands that he or </w:t>
      </w:r>
      <w:r w:rsidR="00E16683" w:rsidRPr="007B4F19">
        <w:rPr>
          <w:sz w:val="16"/>
          <w:szCs w:val="16"/>
        </w:rPr>
        <w:t>she may</w:t>
      </w:r>
      <w:r w:rsidRPr="007B4F19">
        <w:rPr>
          <w:sz w:val="16"/>
          <w:szCs w:val="16"/>
        </w:rPr>
        <w:t xml:space="preserve"> contact </w:t>
      </w:r>
      <w:r w:rsidR="003E3118" w:rsidRPr="007B4F19">
        <w:rPr>
          <w:sz w:val="16"/>
          <w:szCs w:val="16"/>
        </w:rPr>
        <w:t xml:space="preserve">Plumber Dan Limited </w:t>
      </w:r>
      <w:r w:rsidRPr="007B4F19">
        <w:rPr>
          <w:sz w:val="16"/>
          <w:szCs w:val="16"/>
        </w:rPr>
        <w:t>at the address set out in the application for credit account to which these terms of trade relate, for information.</w:t>
      </w:r>
    </w:p>
    <w:p w14:paraId="7AC02580" w14:textId="77777777" w:rsidR="00FB0369" w:rsidRPr="007B4F19" w:rsidRDefault="00C94B2A" w:rsidP="00626CE1">
      <w:pPr>
        <w:spacing w:after="200"/>
        <w:jc w:val="both"/>
        <w:rPr>
          <w:b/>
          <w:color w:val="0D3852"/>
          <w:sz w:val="16"/>
          <w:szCs w:val="16"/>
        </w:rPr>
      </w:pPr>
      <w:r w:rsidRPr="007B4F19">
        <w:rPr>
          <w:b/>
          <w:color w:val="0D3852"/>
          <w:sz w:val="16"/>
          <w:szCs w:val="16"/>
        </w:rPr>
        <w:t xml:space="preserve">11. Amendment </w:t>
      </w:r>
    </w:p>
    <w:p w14:paraId="386B882D" w14:textId="2EBE5457" w:rsidR="00FB0369" w:rsidRPr="007B4F19" w:rsidRDefault="00C94B2A" w:rsidP="00626CE1">
      <w:pPr>
        <w:spacing w:after="200"/>
        <w:jc w:val="both"/>
        <w:rPr>
          <w:sz w:val="16"/>
          <w:szCs w:val="16"/>
        </w:rPr>
      </w:pPr>
      <w:r w:rsidRPr="007B4F19">
        <w:rPr>
          <w:sz w:val="16"/>
          <w:szCs w:val="16"/>
        </w:rPr>
        <w:t xml:space="preserve"> </w:t>
      </w:r>
      <w:r w:rsidR="003E3118" w:rsidRPr="007B4F19">
        <w:rPr>
          <w:sz w:val="16"/>
          <w:szCs w:val="16"/>
        </w:rPr>
        <w:t xml:space="preserve">Plumber Dan Limited </w:t>
      </w:r>
      <w:r w:rsidRPr="007B4F19">
        <w:rPr>
          <w:sz w:val="16"/>
          <w:szCs w:val="16"/>
        </w:rPr>
        <w:t xml:space="preserve">may amend these terms of trade from time to time. The Customer shall in respect of the supply of any particular goods or services by </w:t>
      </w:r>
      <w:r w:rsidR="00E360AA" w:rsidRPr="007B4F19">
        <w:rPr>
          <w:sz w:val="16"/>
          <w:szCs w:val="16"/>
        </w:rPr>
        <w:t xml:space="preserve">Plumber Dan Limited </w:t>
      </w:r>
      <w:r w:rsidRPr="007B4F19">
        <w:rPr>
          <w:sz w:val="16"/>
          <w:szCs w:val="16"/>
        </w:rPr>
        <w:t xml:space="preserve">to the Customer be bound by the terms of trade applicable at the time of sale of those goods or services. A copy of the latest version of the terms of trade will be available upon request at the local branch office of </w:t>
      </w:r>
      <w:r w:rsidR="00E360AA" w:rsidRPr="007B4F19">
        <w:rPr>
          <w:sz w:val="16"/>
          <w:szCs w:val="16"/>
        </w:rPr>
        <w:t>Plumber Dan Limited</w:t>
      </w:r>
      <w:r w:rsidRPr="007B4F19">
        <w:rPr>
          <w:b/>
          <w:sz w:val="16"/>
          <w:szCs w:val="16"/>
        </w:rPr>
        <w:t>.</w:t>
      </w:r>
      <w:r w:rsidRPr="007B4F19">
        <w:rPr>
          <w:sz w:val="16"/>
          <w:szCs w:val="16"/>
        </w:rPr>
        <w:t xml:space="preserve"> </w:t>
      </w:r>
    </w:p>
    <w:p w14:paraId="002DD369" w14:textId="77777777" w:rsidR="00FB0369" w:rsidRPr="007B4F19" w:rsidRDefault="00C94B2A" w:rsidP="00626CE1">
      <w:pPr>
        <w:spacing w:after="200"/>
        <w:jc w:val="both"/>
        <w:rPr>
          <w:color w:val="0D3852"/>
          <w:sz w:val="16"/>
          <w:szCs w:val="16"/>
        </w:rPr>
      </w:pPr>
      <w:r w:rsidRPr="007B4F19">
        <w:rPr>
          <w:b/>
          <w:color w:val="0D3852"/>
          <w:sz w:val="16"/>
          <w:szCs w:val="16"/>
        </w:rPr>
        <w:t xml:space="preserve">12. General </w:t>
      </w:r>
    </w:p>
    <w:p w14:paraId="79140456" w14:textId="4C34E297" w:rsidR="00FB0369" w:rsidRPr="007B4F19" w:rsidRDefault="00C94B2A" w:rsidP="00626CE1">
      <w:pPr>
        <w:spacing w:after="200"/>
        <w:ind w:firstLine="720"/>
        <w:jc w:val="both"/>
        <w:rPr>
          <w:sz w:val="16"/>
          <w:szCs w:val="16"/>
        </w:rPr>
      </w:pPr>
      <w:r w:rsidRPr="007B4F19">
        <w:rPr>
          <w:b/>
          <w:color w:val="0D3852"/>
          <w:sz w:val="16"/>
          <w:szCs w:val="16"/>
        </w:rPr>
        <w:t>12.1….</w:t>
      </w:r>
      <w:r w:rsidRPr="007B4F19">
        <w:rPr>
          <w:sz w:val="16"/>
          <w:szCs w:val="16"/>
        </w:rPr>
        <w:t>Unless expressly provided otherwise in any written agreement between</w:t>
      </w:r>
      <w:r w:rsidR="00E360AA" w:rsidRPr="007B4F19">
        <w:rPr>
          <w:sz w:val="16"/>
          <w:szCs w:val="16"/>
        </w:rPr>
        <w:t xml:space="preserve"> Plumber Dan Limited</w:t>
      </w:r>
      <w:r w:rsidRPr="007B4F19">
        <w:rPr>
          <w:b/>
          <w:sz w:val="16"/>
          <w:szCs w:val="16"/>
        </w:rPr>
        <w:t xml:space="preserve"> </w:t>
      </w:r>
      <w:r w:rsidRPr="007B4F19">
        <w:rPr>
          <w:sz w:val="16"/>
          <w:szCs w:val="16"/>
        </w:rPr>
        <w:t>and the Customer, these terms of trade, and the application for credit account to which these terms of trade relate, constitute the entire agreement between</w:t>
      </w:r>
      <w:r w:rsidR="00E360AA" w:rsidRPr="007B4F19">
        <w:rPr>
          <w:sz w:val="16"/>
          <w:szCs w:val="16"/>
        </w:rPr>
        <w:t xml:space="preserve"> Plumber Dan Limited </w:t>
      </w:r>
      <w:r w:rsidRPr="007B4F19">
        <w:rPr>
          <w:sz w:val="16"/>
          <w:szCs w:val="16"/>
        </w:rPr>
        <w:t xml:space="preserve">and the Customer relating to the supply of goods and services by </w:t>
      </w:r>
      <w:r w:rsidR="00E360AA" w:rsidRPr="007B4F19">
        <w:rPr>
          <w:sz w:val="16"/>
          <w:szCs w:val="16"/>
        </w:rPr>
        <w:t xml:space="preserve">Plumber Dan Limited </w:t>
      </w:r>
      <w:r w:rsidRPr="007B4F19">
        <w:rPr>
          <w:sz w:val="16"/>
          <w:szCs w:val="16"/>
        </w:rPr>
        <w:t xml:space="preserve">to the Customer. </w:t>
      </w:r>
    </w:p>
    <w:p w14:paraId="0FF742FE" w14:textId="77777777" w:rsidR="00FB0369" w:rsidRPr="007B4F19" w:rsidRDefault="00C94B2A" w:rsidP="00626CE1">
      <w:pPr>
        <w:spacing w:after="200"/>
        <w:ind w:firstLine="720"/>
        <w:jc w:val="both"/>
        <w:rPr>
          <w:sz w:val="16"/>
          <w:szCs w:val="16"/>
        </w:rPr>
      </w:pPr>
      <w:r w:rsidRPr="007B4F19">
        <w:rPr>
          <w:b/>
          <w:color w:val="0D3852"/>
          <w:sz w:val="16"/>
          <w:szCs w:val="16"/>
        </w:rPr>
        <w:t>12.2….</w:t>
      </w:r>
      <w:r w:rsidRPr="007B4F19">
        <w:rPr>
          <w:sz w:val="16"/>
          <w:szCs w:val="16"/>
        </w:rPr>
        <w:t xml:space="preserve">Each provision of these terms of trade is severable in whole or in part and, if any provision is held to be illegal or unenforceable for any reason, only the illegal or unenforceable provision shall be affected and the remainder of these terms of trade shall remain in full force and effect. </w:t>
      </w:r>
    </w:p>
    <w:p w14:paraId="1BD1D3C8" w14:textId="0B771C28" w:rsidR="00FB0369" w:rsidRPr="007B4F19" w:rsidRDefault="00C94B2A" w:rsidP="00626CE1">
      <w:pPr>
        <w:spacing w:after="200"/>
        <w:ind w:firstLine="720"/>
        <w:jc w:val="both"/>
        <w:rPr>
          <w:sz w:val="16"/>
          <w:szCs w:val="16"/>
        </w:rPr>
      </w:pPr>
      <w:r w:rsidRPr="007B4F19">
        <w:rPr>
          <w:b/>
          <w:color w:val="0D3852"/>
          <w:sz w:val="16"/>
          <w:szCs w:val="16"/>
        </w:rPr>
        <w:t>12.3….</w:t>
      </w:r>
      <w:r w:rsidRPr="007B4F19">
        <w:rPr>
          <w:sz w:val="16"/>
          <w:szCs w:val="16"/>
        </w:rPr>
        <w:t xml:space="preserve">These terms of trade and the application for credit account to which these terms of trade relate shall be construed in accordance with and be governed by the laws of the Country you reside in. </w:t>
      </w:r>
      <w:r w:rsidR="00E360AA" w:rsidRPr="007B4F19">
        <w:rPr>
          <w:sz w:val="16"/>
          <w:szCs w:val="16"/>
        </w:rPr>
        <w:t xml:space="preserve">Plumber Dan Limited </w:t>
      </w:r>
      <w:r w:rsidRPr="007B4F19">
        <w:rPr>
          <w:sz w:val="16"/>
          <w:szCs w:val="16"/>
        </w:rPr>
        <w:t>and the Customer shall submit to the non-exclusive jurisdiction of the Courts in your Country.</w:t>
      </w:r>
    </w:p>
    <w:p w14:paraId="5BB65A66" w14:textId="77777777" w:rsidR="00FB0369" w:rsidRDefault="00FB0369" w:rsidP="00626CE1">
      <w:pPr>
        <w:spacing w:after="200"/>
        <w:jc w:val="both"/>
      </w:pPr>
    </w:p>
    <w:sectPr w:rsidR="00FB0369" w:rsidSect="00A07A1B">
      <w:headerReference w:type="default" r:id="rId8"/>
      <w:footerReference w:type="even" r:id="rId9"/>
      <w:footerReference w:type="default" r:id="rId10"/>
      <w:pgSz w:w="12240" w:h="15840"/>
      <w:pgMar w:top="907" w:right="1418" w:bottom="907"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7DEA" w14:textId="77777777" w:rsidR="005B557C" w:rsidRDefault="005B557C" w:rsidP="00FC589D">
      <w:pPr>
        <w:spacing w:line="240" w:lineRule="auto"/>
      </w:pPr>
      <w:r>
        <w:separator/>
      </w:r>
    </w:p>
  </w:endnote>
  <w:endnote w:type="continuationSeparator" w:id="0">
    <w:p w14:paraId="1A2BBDD2" w14:textId="77777777" w:rsidR="005B557C" w:rsidRDefault="005B557C" w:rsidP="00FC5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E2E2" w14:textId="31047116" w:rsidR="007865DA" w:rsidRDefault="00000000">
    <w:pPr>
      <w:pStyle w:val="Footer"/>
    </w:pPr>
    <w:sdt>
      <w:sdtPr>
        <w:id w:val="969400743"/>
        <w:placeholder>
          <w:docPart w:val="977427CB3AD8E8428A5A2A24FADD67E3"/>
        </w:placeholder>
        <w:temporary/>
        <w:showingPlcHdr/>
      </w:sdtPr>
      <w:sdtContent>
        <w:r w:rsidR="007865DA">
          <w:t>[Type text]</w:t>
        </w:r>
      </w:sdtContent>
    </w:sdt>
    <w:r w:rsidR="007865DA">
      <w:ptab w:relativeTo="margin" w:alignment="center" w:leader="none"/>
    </w:r>
    <w:sdt>
      <w:sdtPr>
        <w:id w:val="969400748"/>
        <w:placeholder>
          <w:docPart w:val="D89B7FBFA89BFE4784A03AE9CA46861A"/>
        </w:placeholder>
        <w:temporary/>
        <w:showingPlcHdr/>
      </w:sdtPr>
      <w:sdtContent>
        <w:r w:rsidR="007865DA">
          <w:t>[Type text]</w:t>
        </w:r>
      </w:sdtContent>
    </w:sdt>
    <w:r w:rsidR="007865DA">
      <w:ptab w:relativeTo="margin" w:alignment="right" w:leader="none"/>
    </w:r>
    <w:sdt>
      <w:sdtPr>
        <w:id w:val="969400753"/>
        <w:placeholder>
          <w:docPart w:val="96D32278B5875C4284D09B0A6AADFDF6"/>
        </w:placeholder>
        <w:temporary/>
        <w:showingPlcHdr/>
      </w:sdtPr>
      <w:sdtContent>
        <w:r w:rsidR="007865D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1D75" w14:textId="4001CECD" w:rsidR="007865DA" w:rsidRDefault="007865DA">
    <w:pPr>
      <w:pStyle w:val="Footer"/>
    </w:pPr>
    <w:r>
      <w:t xml:space="preserve">Current as </w:t>
    </w:r>
    <w:proofErr w:type="gramStart"/>
    <w:r>
      <w:t>at</w:t>
    </w:r>
    <w:proofErr w:type="gramEnd"/>
    <w:r>
      <w:t xml:space="preserve"> </w:t>
    </w:r>
    <w:r w:rsidR="004C0ACF">
      <w:t>1</w:t>
    </w:r>
    <w:r w:rsidR="008F726D">
      <w:t>st</w:t>
    </w:r>
    <w:r w:rsidR="007F19DC">
      <w:t xml:space="preserve"> </w:t>
    </w:r>
    <w:r w:rsidR="008F726D">
      <w:t>July</w:t>
    </w:r>
    <w:r>
      <w:t xml:space="preserve"> 202</w:t>
    </w:r>
    <w:r w:rsidR="004C0AC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B39B7" w14:textId="77777777" w:rsidR="005B557C" w:rsidRDefault="005B557C" w:rsidP="00FC589D">
      <w:pPr>
        <w:spacing w:line="240" w:lineRule="auto"/>
      </w:pPr>
      <w:r>
        <w:separator/>
      </w:r>
    </w:p>
  </w:footnote>
  <w:footnote w:type="continuationSeparator" w:id="0">
    <w:p w14:paraId="30CA2E79" w14:textId="77777777" w:rsidR="005B557C" w:rsidRDefault="005B557C" w:rsidP="00FC5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340F" w14:textId="4058B53B" w:rsidR="009E4476" w:rsidRDefault="009E4476">
    <w:pPr>
      <w:pStyle w:val="Header"/>
    </w:pPr>
  </w:p>
  <w:p w14:paraId="43CFFBDB" w14:textId="6187BB86" w:rsidR="009E4476" w:rsidRDefault="009E4476">
    <w:pPr>
      <w:pStyle w:val="Header"/>
    </w:pPr>
    <w:r>
      <w:rPr>
        <w:noProof/>
      </w:rPr>
      <w:drawing>
        <wp:inline distT="0" distB="0" distL="0" distR="0" wp14:anchorId="2F31E769" wp14:editId="701044DD">
          <wp:extent cx="1460500" cy="622300"/>
          <wp:effectExtent l="0" t="0" r="0" b="0"/>
          <wp:docPr id="72545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51129" name="Picture 725451129"/>
                  <pic:cNvPicPr/>
                </pic:nvPicPr>
                <pic:blipFill>
                  <a:blip r:embed="rId1"/>
                  <a:stretch>
                    <a:fillRect/>
                  </a:stretch>
                </pic:blipFill>
                <pic:spPr>
                  <a:xfrm>
                    <a:off x="0" y="0"/>
                    <a:ext cx="1460500" cy="622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4735"/>
    <w:multiLevelType w:val="multilevel"/>
    <w:tmpl w:val="0CC08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568B4"/>
    <w:multiLevelType w:val="multilevel"/>
    <w:tmpl w:val="FAECC55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 w15:restartNumberingAfterBreak="0">
    <w:nsid w:val="298A4374"/>
    <w:multiLevelType w:val="multilevel"/>
    <w:tmpl w:val="E2266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7055D"/>
    <w:multiLevelType w:val="multilevel"/>
    <w:tmpl w:val="EB5A9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1B74DC"/>
    <w:multiLevelType w:val="multilevel"/>
    <w:tmpl w:val="CA5EE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DB41E5"/>
    <w:multiLevelType w:val="multilevel"/>
    <w:tmpl w:val="753E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EE68C6"/>
    <w:multiLevelType w:val="multilevel"/>
    <w:tmpl w:val="8CECBC4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7" w15:restartNumberingAfterBreak="0">
    <w:nsid w:val="76672341"/>
    <w:multiLevelType w:val="multilevel"/>
    <w:tmpl w:val="595A4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9512067">
    <w:abstractNumId w:val="3"/>
  </w:num>
  <w:num w:numId="2" w16cid:durableId="2112819871">
    <w:abstractNumId w:val="6"/>
  </w:num>
  <w:num w:numId="3" w16cid:durableId="1122501973">
    <w:abstractNumId w:val="1"/>
  </w:num>
  <w:num w:numId="4" w16cid:durableId="589703394">
    <w:abstractNumId w:val="0"/>
  </w:num>
  <w:num w:numId="5" w16cid:durableId="185558843">
    <w:abstractNumId w:val="2"/>
  </w:num>
  <w:num w:numId="6" w16cid:durableId="1484471562">
    <w:abstractNumId w:val="4"/>
  </w:num>
  <w:num w:numId="7" w16cid:durableId="851652384">
    <w:abstractNumId w:val="7"/>
  </w:num>
  <w:num w:numId="8" w16cid:durableId="654383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B0369"/>
    <w:rsid w:val="0004280E"/>
    <w:rsid w:val="00077FB4"/>
    <w:rsid w:val="000A0522"/>
    <w:rsid w:val="000A3FAA"/>
    <w:rsid w:val="001230F9"/>
    <w:rsid w:val="0013570C"/>
    <w:rsid w:val="001533D1"/>
    <w:rsid w:val="001D25DE"/>
    <w:rsid w:val="0027372C"/>
    <w:rsid w:val="002A44DF"/>
    <w:rsid w:val="002E328A"/>
    <w:rsid w:val="002F49B6"/>
    <w:rsid w:val="00304040"/>
    <w:rsid w:val="00307A1D"/>
    <w:rsid w:val="00312693"/>
    <w:rsid w:val="003C6105"/>
    <w:rsid w:val="003E3118"/>
    <w:rsid w:val="004004D4"/>
    <w:rsid w:val="0041771D"/>
    <w:rsid w:val="00482830"/>
    <w:rsid w:val="004C0ACF"/>
    <w:rsid w:val="004D752F"/>
    <w:rsid w:val="004E3FE7"/>
    <w:rsid w:val="00521047"/>
    <w:rsid w:val="005B557C"/>
    <w:rsid w:val="00626CE1"/>
    <w:rsid w:val="00635F99"/>
    <w:rsid w:val="00655696"/>
    <w:rsid w:val="0068191A"/>
    <w:rsid w:val="006950BA"/>
    <w:rsid w:val="007130A1"/>
    <w:rsid w:val="00774CFA"/>
    <w:rsid w:val="007865DA"/>
    <w:rsid w:val="007B4F19"/>
    <w:rsid w:val="007F19DC"/>
    <w:rsid w:val="007F6A8B"/>
    <w:rsid w:val="00866293"/>
    <w:rsid w:val="008C3E52"/>
    <w:rsid w:val="008F27F3"/>
    <w:rsid w:val="008F726D"/>
    <w:rsid w:val="0090299C"/>
    <w:rsid w:val="009E4476"/>
    <w:rsid w:val="00A07A1B"/>
    <w:rsid w:val="00A45540"/>
    <w:rsid w:val="00A82427"/>
    <w:rsid w:val="00AD3EAA"/>
    <w:rsid w:val="00B11489"/>
    <w:rsid w:val="00BE39B4"/>
    <w:rsid w:val="00BE5A28"/>
    <w:rsid w:val="00BF7161"/>
    <w:rsid w:val="00C94B2A"/>
    <w:rsid w:val="00CD54BB"/>
    <w:rsid w:val="00CD5A62"/>
    <w:rsid w:val="00CE4294"/>
    <w:rsid w:val="00CE6267"/>
    <w:rsid w:val="00E16683"/>
    <w:rsid w:val="00E360AA"/>
    <w:rsid w:val="00E57C52"/>
    <w:rsid w:val="00E93F77"/>
    <w:rsid w:val="00EA2303"/>
    <w:rsid w:val="00FB0369"/>
    <w:rsid w:val="00FB3A71"/>
    <w:rsid w:val="00FC58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C20F2"/>
  <w15:docId w15:val="{268E2AB3-291A-7645-BC07-28941CAD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94B2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B2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94B2A"/>
    <w:rPr>
      <w:b/>
      <w:bCs/>
      <w:sz w:val="20"/>
      <w:szCs w:val="20"/>
    </w:rPr>
  </w:style>
  <w:style w:type="character" w:customStyle="1" w:styleId="CommentSubjectChar">
    <w:name w:val="Comment Subject Char"/>
    <w:basedOn w:val="CommentTextChar"/>
    <w:link w:val="CommentSubject"/>
    <w:uiPriority w:val="99"/>
    <w:semiHidden/>
    <w:rsid w:val="00C94B2A"/>
    <w:rPr>
      <w:b/>
      <w:bCs/>
      <w:sz w:val="20"/>
      <w:szCs w:val="20"/>
    </w:rPr>
  </w:style>
  <w:style w:type="paragraph" w:styleId="Header">
    <w:name w:val="header"/>
    <w:basedOn w:val="Normal"/>
    <w:link w:val="HeaderChar"/>
    <w:uiPriority w:val="99"/>
    <w:unhideWhenUsed/>
    <w:rsid w:val="00FC589D"/>
    <w:pPr>
      <w:tabs>
        <w:tab w:val="center" w:pos="4320"/>
        <w:tab w:val="right" w:pos="8640"/>
      </w:tabs>
      <w:spacing w:line="240" w:lineRule="auto"/>
    </w:pPr>
  </w:style>
  <w:style w:type="character" w:customStyle="1" w:styleId="HeaderChar">
    <w:name w:val="Header Char"/>
    <w:basedOn w:val="DefaultParagraphFont"/>
    <w:link w:val="Header"/>
    <w:uiPriority w:val="99"/>
    <w:rsid w:val="00FC589D"/>
  </w:style>
  <w:style w:type="paragraph" w:styleId="Footer">
    <w:name w:val="footer"/>
    <w:basedOn w:val="Normal"/>
    <w:link w:val="FooterChar"/>
    <w:uiPriority w:val="99"/>
    <w:unhideWhenUsed/>
    <w:rsid w:val="00FC589D"/>
    <w:pPr>
      <w:tabs>
        <w:tab w:val="center" w:pos="4320"/>
        <w:tab w:val="right" w:pos="8640"/>
      </w:tabs>
      <w:spacing w:line="240" w:lineRule="auto"/>
    </w:pPr>
  </w:style>
  <w:style w:type="character" w:customStyle="1" w:styleId="FooterChar">
    <w:name w:val="Footer Char"/>
    <w:basedOn w:val="DefaultParagraphFont"/>
    <w:link w:val="Footer"/>
    <w:uiPriority w:val="99"/>
    <w:rsid w:val="00FC5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1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7427CB3AD8E8428A5A2A24FADD67E3"/>
        <w:category>
          <w:name w:val="General"/>
          <w:gallery w:val="placeholder"/>
        </w:category>
        <w:types>
          <w:type w:val="bbPlcHdr"/>
        </w:types>
        <w:behaviors>
          <w:behavior w:val="content"/>
        </w:behaviors>
        <w:guid w:val="{7342033D-5F68-0E4A-BC54-6243EE1F8381}"/>
      </w:docPartPr>
      <w:docPartBody>
        <w:p w:rsidR="00FE7BA6" w:rsidRDefault="000A6F75" w:rsidP="000A6F75">
          <w:pPr>
            <w:pStyle w:val="977427CB3AD8E8428A5A2A24FADD67E3"/>
          </w:pPr>
          <w:r>
            <w:t>[Type text]</w:t>
          </w:r>
        </w:p>
      </w:docPartBody>
    </w:docPart>
    <w:docPart>
      <w:docPartPr>
        <w:name w:val="D89B7FBFA89BFE4784A03AE9CA46861A"/>
        <w:category>
          <w:name w:val="General"/>
          <w:gallery w:val="placeholder"/>
        </w:category>
        <w:types>
          <w:type w:val="bbPlcHdr"/>
        </w:types>
        <w:behaviors>
          <w:behavior w:val="content"/>
        </w:behaviors>
        <w:guid w:val="{4F1E96E6-0CE6-5C4C-B076-D13E5A560CCB}"/>
      </w:docPartPr>
      <w:docPartBody>
        <w:p w:rsidR="00FE7BA6" w:rsidRDefault="000A6F75" w:rsidP="000A6F75">
          <w:pPr>
            <w:pStyle w:val="D89B7FBFA89BFE4784A03AE9CA46861A"/>
          </w:pPr>
          <w:r>
            <w:t>[Type text]</w:t>
          </w:r>
        </w:p>
      </w:docPartBody>
    </w:docPart>
    <w:docPart>
      <w:docPartPr>
        <w:name w:val="96D32278B5875C4284D09B0A6AADFDF6"/>
        <w:category>
          <w:name w:val="General"/>
          <w:gallery w:val="placeholder"/>
        </w:category>
        <w:types>
          <w:type w:val="bbPlcHdr"/>
        </w:types>
        <w:behaviors>
          <w:behavior w:val="content"/>
        </w:behaviors>
        <w:guid w:val="{804A38C2-8F8B-394A-8D89-CCEA129035DB}"/>
      </w:docPartPr>
      <w:docPartBody>
        <w:p w:rsidR="00FE7BA6" w:rsidRDefault="000A6F75" w:rsidP="000A6F75">
          <w:pPr>
            <w:pStyle w:val="96D32278B5875C4284D09B0A6AADFD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F75"/>
    <w:rsid w:val="000A6F75"/>
    <w:rsid w:val="001533D1"/>
    <w:rsid w:val="001B2D5E"/>
    <w:rsid w:val="002A44DF"/>
    <w:rsid w:val="00320936"/>
    <w:rsid w:val="004D4C00"/>
    <w:rsid w:val="005A37AD"/>
    <w:rsid w:val="00655696"/>
    <w:rsid w:val="00BC4C38"/>
    <w:rsid w:val="00C465E8"/>
    <w:rsid w:val="00C6004A"/>
    <w:rsid w:val="00C726DC"/>
    <w:rsid w:val="00D10412"/>
    <w:rsid w:val="00DA317E"/>
    <w:rsid w:val="00E30058"/>
    <w:rsid w:val="00F034B1"/>
    <w:rsid w:val="00FE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7427CB3AD8E8428A5A2A24FADD67E3">
    <w:name w:val="977427CB3AD8E8428A5A2A24FADD67E3"/>
    <w:rsid w:val="000A6F75"/>
  </w:style>
  <w:style w:type="paragraph" w:customStyle="1" w:styleId="D89B7FBFA89BFE4784A03AE9CA46861A">
    <w:name w:val="D89B7FBFA89BFE4784A03AE9CA46861A"/>
    <w:rsid w:val="000A6F75"/>
  </w:style>
  <w:style w:type="paragraph" w:customStyle="1" w:styleId="96D32278B5875C4284D09B0A6AADFDF6">
    <w:name w:val="96D32278B5875C4284D09B0A6AADFDF6"/>
    <w:rsid w:val="000A6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59ADD0-045B-5247-B2C6-D4F2695E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PLUMBERDANLTD</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13</cp:revision>
  <cp:lastPrinted>2025-01-14T02:19:00Z</cp:lastPrinted>
  <dcterms:created xsi:type="dcterms:W3CDTF">2022-01-31T19:23:00Z</dcterms:created>
  <dcterms:modified xsi:type="dcterms:W3CDTF">2025-06-30T01:43:00Z</dcterms:modified>
</cp:coreProperties>
</file>